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theme/themeOverride1.xml" ContentType="application/vnd.openxmlformats-officedocument.themeOverride+xml"/>
  <Override PartName="/word/diagrams/layout12.xml" ContentType="application/vnd.openxmlformats-officedocument.drawingml.diagramLayout+xml"/>
  <Override PartName="/word/diagrams/colors15.xml" ContentType="application/vnd.openxmlformats-officedocument.drawingml.diagramColor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docProps/custom.xml" ContentType="application/vnd.openxmlformats-officedocument.custom-properties+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charts/chart5.xml" ContentType="application/vnd.openxmlformats-officedocument.drawingml.chart+xml"/>
  <Override PartName="/word/diagrams/quickStyle18.xml" ContentType="application/vnd.openxmlformats-officedocument.drawingml.diagramStyle+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Default Extension="xlsx" ContentType="application/vnd.openxmlformats-officedocument.spreadsheetml.sheet"/>
  <Override PartName="/word/charts/chart3.xml" ContentType="application/vnd.openxmlformats-officedocument.drawingml.chart+xml"/>
  <Override PartName="/word/diagrams/quickStyle14.xml" ContentType="application/vnd.openxmlformats-officedocument.drawingml.diagramStyle+xml"/>
  <Override PartName="/word/diagrams/quickStyle16.xml" ContentType="application/vnd.openxmlformats-officedocument.drawingml.diagramStyle+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charts/chart1.xml" ContentType="application/vnd.openxmlformats-officedocument.drawingml.chart+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docProps/app.xml" ContentType="application/vnd.openxmlformats-officedocument.extended-properties+xml"/>
  <Override PartName="/word/settings.xml" ContentType="application/vnd.openxmlformats-officedocument.wordprocessingml.settings+xml"/>
  <Override PartName="/word/diagrams/layout8.xml" ContentType="application/vnd.openxmlformats-officedocument.drawingml.diagramLayout+xml"/>
  <Override PartName="/word/charts/chart6.xml" ContentType="application/vnd.openxmlformats-officedocument.drawingml.chart+xml"/>
  <Override PartName="/word/diagrams/colors12.xml" ContentType="application/vnd.openxmlformats-officedocument.drawingml.diagramColors+xml"/>
  <Override PartName="/word/diagrams/quickStyle19.xml" ContentType="application/vnd.openxmlformats-officedocument.drawingml.diagramStyle+xml"/>
  <Override PartName="/word/footer2.xml" ContentType="application/vnd.openxmlformats-officedocument.wordprocessingml.footer+xml"/>
  <Default Extension="gif" ContentType="image/gif"/>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charts/chart4.xml" ContentType="application/vnd.openxmlformats-officedocument.drawingml.chart+xml"/>
  <Override PartName="/word/diagrams/colors10.xml" ContentType="application/vnd.openxmlformats-officedocument.drawingml.diagramColors+xml"/>
  <Override PartName="/word/diagrams/quickStyle17.xml" ContentType="application/vnd.openxmlformats-officedocument.drawingml.diagramStyle+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charts/chart2.xml" ContentType="application/vnd.openxmlformats-officedocument.drawingml.chart+xml"/>
  <Override PartName="/word/diagrams/quickStyle15.xml" ContentType="application/vnd.openxmlformats-officedocument.drawingml.diagramStyl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Override PartName="/word/footnotes.xml" ContentType="application/vnd.openxmlformats-officedocument.wordprocessingml.footnotes+xml"/>
  <Override PartName="/word/diagrams/data16.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theme/themeOverride3.xml" ContentType="application/vnd.openxmlformats-officedocument.themeOverride+xml"/>
  <Override PartName="/word/diagrams/layout14.xml" ContentType="application/vnd.openxmlformats-officedocument.drawingml.diagramLayout+xml"/>
  <Override PartName="/word/diagrams/colors17.xml" ContentType="application/vnd.openxmlformats-officedocument.drawingml.diagramColors+xml"/>
  <Override PartName="/word/diagrams/data12.xml" ContentType="application/vnd.openxmlformats-officedocument.drawingml.diagramData+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41336310"/>
        <w:docPartObj>
          <w:docPartGallery w:val="Cover Pages"/>
          <w:docPartUnique/>
        </w:docPartObj>
      </w:sdtPr>
      <w:sdtEndPr>
        <w:rPr>
          <w:rFonts w:ascii="Times New Roman" w:hAnsi="Times New Roman" w:cs="Times New Roman"/>
          <w:noProof/>
          <w:color w:val="000000" w:themeColor="text1"/>
          <w:sz w:val="24"/>
          <w:szCs w:val="24"/>
          <w:lang w:bidi="ar-SA"/>
        </w:rPr>
      </w:sdtEndPr>
      <w:sdtContent>
        <w:p w:rsidR="007E4C78" w:rsidRDefault="00934F1C" w:rsidP="000E4D43">
          <w:pPr>
            <w:ind w:left="-709"/>
          </w:pPr>
          <w:r>
            <w:rPr>
              <w:noProof/>
              <w:lang w:bidi="ar-SA"/>
            </w:rPr>
            <w:pict>
              <v:group id="Grup 14" o:spid="_x0000_s1026" style="position:absolute;left:0;text-align:left;margin-left:2241.6pt;margin-top:0;width:244.8pt;height:791.65pt;z-index:251652608;mso-height-percent:1000;mso-position-horizontal:right;mso-position-horizontal-relative:page;mso-position-vertical:top;mso-position-vertical-relative:page;mso-height-percent:1000" coordorigin="7329" coordsize="4911,1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" o:allowincell="f">
                <v:group id="Group 364" o:spid="_x0000_s1027" style="position:absolute;left:7344;width:4896;height:15833" coordorigin="7560" coordsize="4700,15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4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5565;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144"/>
                            <w:szCs w:val="96"/>
                          </w:rPr>
                          <w:alias w:val="Yıl"/>
                          <w:id w:val="432943331"/>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DF18AC" w:rsidRPr="007E4C78" w:rsidRDefault="00DF18AC">
                            <w:pPr>
                              <w:pStyle w:val="AralkYok"/>
                              <w:rPr>
                                <w:rFonts w:asciiTheme="majorHAnsi" w:eastAsiaTheme="majorEastAsia" w:hAnsiTheme="majorHAnsi" w:cstheme="majorBidi"/>
                                <w:b/>
                                <w:bCs/>
                                <w:color w:val="FFFFFF" w:themeColor="background1"/>
                                <w:sz w:val="144"/>
                                <w:szCs w:val="96"/>
                              </w:rPr>
                            </w:pPr>
                            <w:r>
                              <w:rPr>
                                <w:rFonts w:asciiTheme="majorHAnsi" w:eastAsiaTheme="majorEastAsia" w:hAnsiTheme="majorHAnsi" w:cstheme="majorBidi"/>
                                <w:b/>
                                <w:bCs/>
                                <w:color w:val="FFFFFF" w:themeColor="background1"/>
                                <w:sz w:val="144"/>
                                <w:szCs w:val="96"/>
                              </w:rPr>
                              <w:t>2024 2028</w:t>
                            </w:r>
                          </w:p>
                        </w:sdtContent>
                      </w:sdt>
                    </w:txbxContent>
                  </v:textbox>
                </v:rect>
                <v:rect id="Rectangle 9" o:spid="_x0000_s1031" style="position:absolute;left:7329;top:11335;width:4889;height:4235;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DF18AC" w:rsidRDefault="00DF18AC">
                        <w:pPr>
                          <w:pStyle w:val="AralkYok"/>
                          <w:spacing w:line="360" w:lineRule="auto"/>
                          <w:rPr>
                            <w:color w:val="FFFFFF" w:themeColor="background1"/>
                          </w:rPr>
                        </w:pPr>
                      </w:p>
                      <w:sdt>
                        <w:sdtPr>
                          <w:rPr>
                            <w:color w:val="FFFFFF" w:themeColor="background1"/>
                          </w:rPr>
                          <w:alias w:val="Şirket"/>
                          <w:id w:val="-739553107"/>
                          <w:showingPlcHdr/>
                          <w:dataBinding w:prefixMappings="xmlns:ns0='http://schemas.openxmlformats.org/officeDocument/2006/extended-properties'" w:xpath="/ns0:Properties[1]/ns0:Company[1]" w:storeItemID="{6668398D-A668-4E3E-A5EB-62B293D839F1}"/>
                          <w:text/>
                        </w:sdtPr>
                        <w:sdtContent>
                          <w:p w:rsidR="00DF18AC" w:rsidRDefault="00DF18AC">
                            <w:pPr>
                              <w:pStyle w:val="AralkYok"/>
                              <w:spacing w:line="360" w:lineRule="auto"/>
                              <w:rPr>
                                <w:color w:val="FFFFFF" w:themeColor="background1"/>
                              </w:rPr>
                            </w:pPr>
                            <w:r>
                              <w:rPr>
                                <w:color w:val="FFFFFF" w:themeColor="background1"/>
                              </w:rPr>
                              <w:t xml:space="preserve">     </w:t>
                            </w:r>
                          </w:p>
                        </w:sdtContent>
                      </w:sdt>
                    </w:txbxContent>
                  </v:textbox>
                </v:rect>
                <w10:wrap anchorx="page" anchory="page"/>
              </v:group>
            </w:pict>
          </w:r>
          <w:r w:rsidR="00F16406" w:rsidRPr="00F16406">
            <w:rPr>
              <w:noProof/>
              <w:lang w:bidi="ar-SA"/>
            </w:rPr>
            <w:drawing>
              <wp:inline distT="0" distB="0" distL="0" distR="0">
                <wp:extent cx="3441589" cy="2789555"/>
                <wp:effectExtent l="0" t="0" r="0" b="0"/>
                <wp:docPr id="30" name="Resim 30" descr="C:\Users\mudu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Desktop\logo.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5332" cy="2865538"/>
                        </a:xfrm>
                        <a:prstGeom prst="rect">
                          <a:avLst/>
                        </a:prstGeom>
                        <a:noFill/>
                        <a:ln>
                          <a:noFill/>
                        </a:ln>
                      </pic:spPr>
                    </pic:pic>
                  </a:graphicData>
                </a:graphic>
              </wp:inline>
            </w:drawing>
          </w:r>
        </w:p>
        <w:p w:rsidR="007E4C78" w:rsidRDefault="00934F1C" w:rsidP="00395D85">
          <w:pPr>
            <w:ind w:left="-709"/>
            <w:rPr>
              <w:rFonts w:ascii="Times New Roman" w:hAnsi="Times New Roman" w:cs="Times New Roman"/>
              <w:noProof/>
              <w:color w:val="000000" w:themeColor="text1"/>
              <w:sz w:val="24"/>
              <w:szCs w:val="24"/>
              <w:lang w:bidi="ar-SA"/>
            </w:rPr>
          </w:pPr>
          <w:r w:rsidRPr="00934F1C">
            <w:rPr>
              <w:noProof/>
              <w:lang w:bidi="ar-SA"/>
            </w:rPr>
            <w:pict>
              <v:rect id="Dikdörtgen 16" o:spid="_x0000_s1033" style="position:absolute;left:0;text-align:left;margin-left:0;margin-top:301.5pt;width:533.85pt;height:136pt;z-index:251661824;visibility:visible;mso-width-percent:900;mso-position-horizontal:left;mso-position-horizontal-relative:page;mso-position-vertical-relative:page;mso-width-percent:90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" o:allowincell="f" fillcolor="#4f81bd [3204]" strokecolor="white [3212]" strokeweight="1pt">
                <v:textbox inset="14.4pt,,14.4pt">
                  <w:txbxContent>
                    <w:p w:rsidR="00DA5ED0" w:rsidRDefault="00934F1C" w:rsidP="00DA5ED0">
                      <w:pPr>
                        <w:pStyle w:val="AralkYok"/>
                        <w:jc w:val="center"/>
                        <w:rPr>
                          <w:rFonts w:asciiTheme="majorHAnsi" w:eastAsiaTheme="majorEastAsia" w:hAnsiTheme="majorHAnsi" w:cstheme="majorBidi"/>
                          <w:color w:val="FFFFFF" w:themeColor="background1"/>
                          <w:sz w:val="52"/>
                          <w:szCs w:val="52"/>
                        </w:rPr>
                      </w:pPr>
                      <w:sdt>
                        <w:sdtPr>
                          <w:rPr>
                            <w:rFonts w:asciiTheme="majorHAnsi" w:eastAsiaTheme="majorEastAsia" w:hAnsiTheme="majorHAnsi" w:cstheme="majorBidi"/>
                            <w:color w:val="FFFFFF" w:themeColor="background1"/>
                            <w:sz w:val="52"/>
                            <w:szCs w:val="52"/>
                          </w:rPr>
                          <w:alias w:val="Başlık"/>
                          <w:id w:val="1582479482"/>
                          <w:dataBinding w:prefixMappings="xmlns:ns0='http://schemas.openxmlformats.org/package/2006/metadata/core-properties' xmlns:ns1='http://purl.org/dc/elements/1.1/'" w:xpath="/ns0:coreProperties[1]/ns1:title[1]" w:storeItemID="{6C3C8BC8-F283-45AE-878A-BAB7291924A1}"/>
                          <w:text/>
                        </w:sdtPr>
                        <w:sdtContent>
                          <w:r w:rsidR="00DA5ED0" w:rsidRPr="00DA5ED0">
                            <w:rPr>
                              <w:rFonts w:asciiTheme="majorHAnsi" w:eastAsiaTheme="majorEastAsia" w:hAnsiTheme="majorHAnsi" w:cstheme="majorBidi"/>
                              <w:color w:val="FFFFFF" w:themeColor="background1"/>
                              <w:sz w:val="52"/>
                              <w:szCs w:val="52"/>
                            </w:rPr>
                            <w:t xml:space="preserve">  T.C.                                                                        Söke Kaymakamlığı                                                                 Söke İlçe Milli Eğitim Müdürlüğü         </w:t>
                          </w:r>
                          <w:r w:rsidR="00DA5ED0">
                            <w:rPr>
                              <w:rFonts w:asciiTheme="majorHAnsi" w:eastAsiaTheme="majorEastAsia" w:hAnsiTheme="majorHAnsi" w:cstheme="majorBidi"/>
                              <w:color w:val="FFFFFF" w:themeColor="background1"/>
                              <w:sz w:val="52"/>
                              <w:szCs w:val="52"/>
                            </w:rPr>
                            <w:t xml:space="preserve">          Bağarası Kemalpaşa Orta</w:t>
                          </w:r>
                          <w:r w:rsidR="00DA5ED0" w:rsidRPr="00DA5ED0">
                            <w:rPr>
                              <w:rFonts w:asciiTheme="majorHAnsi" w:eastAsiaTheme="majorEastAsia" w:hAnsiTheme="majorHAnsi" w:cstheme="majorBidi"/>
                              <w:color w:val="FFFFFF" w:themeColor="background1"/>
                              <w:sz w:val="52"/>
                              <w:szCs w:val="52"/>
                            </w:rPr>
                            <w:t>okulu Müdürlüğü Stratejik Planı</w:t>
                          </w:r>
                        </w:sdtContent>
                      </w:sdt>
                      <w:sdt>
                        <w:sdtPr>
                          <w:rPr>
                            <w:rFonts w:asciiTheme="majorHAnsi" w:eastAsiaTheme="majorEastAsia" w:hAnsiTheme="majorHAnsi" w:cstheme="majorBidi"/>
                            <w:color w:val="FFFFFF" w:themeColor="background1"/>
                            <w:sz w:val="52"/>
                            <w:szCs w:val="52"/>
                          </w:rPr>
                          <w:alias w:val="Başlık"/>
                          <w:id w:val="29150536"/>
                          <w:dataBinding w:prefixMappings="xmlns:ns0='http://schemas.openxmlformats.org/package/2006/metadata/core-properties' xmlns:ns1='http://purl.org/dc/elements/1.1/'" w:xpath="/ns0:coreProperties[1]/ns1:title[1]" w:storeItemID="{6C3C8BC8-F283-45AE-878A-BAB7291924A1}"/>
                          <w:text/>
                        </w:sdtPr>
                        <w:sdtContent>
                          <w:r w:rsidR="00DA5ED0">
                            <w:rPr>
                              <w:rFonts w:asciiTheme="majorHAnsi" w:eastAsiaTheme="majorEastAsia" w:hAnsiTheme="majorHAnsi" w:cstheme="majorBidi"/>
                              <w:color w:val="FFFFFF" w:themeColor="background1"/>
                              <w:sz w:val="52"/>
                              <w:szCs w:val="52"/>
                            </w:rPr>
                            <w:t xml:space="preserve">  T.C.                                                                        Söke Kaymakamlığı                                                                 Söke İlçe Milli Eğitim Müdürlüğü                   Bağarası Kemalpaşa Ortaokulu Müdürlüğü Stratejik Planı</w:t>
                          </w:r>
                        </w:sdtContent>
                      </w:sdt>
                    </w:p>
                    <w:p w:rsidR="00DF18AC" w:rsidRDefault="00DF18AC">
                      <w:pPr>
                        <w:pStyle w:val="AralkYok"/>
                        <w:jc w:val="right"/>
                        <w:rPr>
                          <w:rFonts w:asciiTheme="majorHAnsi" w:eastAsiaTheme="majorEastAsia" w:hAnsiTheme="majorHAnsi" w:cstheme="majorBidi"/>
                          <w:color w:val="FFFFFF" w:themeColor="background1"/>
                          <w:sz w:val="72"/>
                          <w:szCs w:val="72"/>
                        </w:rPr>
                      </w:pPr>
                    </w:p>
                  </w:txbxContent>
                </v:textbox>
                <w10:wrap anchorx="page" anchory="page"/>
              </v:rect>
            </w:pict>
          </w:r>
          <w:r>
            <w:rPr>
              <w:rFonts w:ascii="Times New Roman" w:hAnsi="Times New Roman" w:cs="Times New Roman"/>
              <w:noProof/>
              <w:color w:val="000000" w:themeColor="text1"/>
              <w:sz w:val="24"/>
              <w:szCs w:val="24"/>
              <w:lang w:bidi="ar-SA"/>
            </w:rPr>
            <w:pict>
              <v:shapetype id="_x0000_t202" coordsize="21600,21600" o:spt="202" path="m,l,21600r21600,l21600,xe">
                <v:stroke joinstyle="miter"/>
                <v:path gradientshapeok="t" o:connecttype="rect"/>
              </v:shapetype>
              <v:shape id="Metin Kutusu 2" o:spid="_x0000_s1032" type="#_x0000_t202" style="position:absolute;left:0;text-align:left;margin-left:-61.15pt;margin-top:172.25pt;width:331.05pt;height:311.25pt;z-index:25176422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">
                <v:textbox>
                  <w:txbxContent>
                    <w:p w:rsidR="00DF18AC" w:rsidRDefault="00DF18AC" w:rsidP="006242BB">
                      <w:pPr>
                        <w:ind w:left="-851" w:hanging="709"/>
                      </w:pPr>
                      <w:r w:rsidRPr="00ED56C4">
                        <w:rPr>
                          <w:noProof/>
                          <w:lang w:bidi="ar-SA"/>
                        </w:rPr>
                        <w:drawing>
                          <wp:inline distT="0" distB="0" distL="0" distR="0">
                            <wp:extent cx="5878042" cy="3705225"/>
                            <wp:effectExtent l="19050" t="0" r="8408" b="0"/>
                            <wp:docPr id="18" name="Resim 1" descr="C:\Users\acer\Desktop\RESİMLER\18 Mart Çanakkale\20180319_11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RESİMLER\18 Mart Çanakkale\20180319_110423.jpg"/>
                                    <pic:cNvPicPr>
                                      <a:picLocks noChangeAspect="1" noChangeArrowheads="1"/>
                                    </pic:cNvPicPr>
                                  </pic:nvPicPr>
                                  <pic:blipFill>
                                    <a:blip r:embed="rId11"/>
                                    <a:srcRect/>
                                    <a:stretch>
                                      <a:fillRect/>
                                    </a:stretch>
                                  </pic:blipFill>
                                  <pic:spPr bwMode="auto">
                                    <a:xfrm>
                                      <a:off x="0" y="0"/>
                                      <a:ext cx="5878042" cy="3705225"/>
                                    </a:xfrm>
                                    <a:prstGeom prst="rect">
                                      <a:avLst/>
                                    </a:prstGeom>
                                    <a:noFill/>
                                    <a:ln w="9525">
                                      <a:noFill/>
                                      <a:miter lim="800000"/>
                                      <a:headEnd/>
                                      <a:tailEnd/>
                                    </a:ln>
                                  </pic:spPr>
                                </pic:pic>
                              </a:graphicData>
                            </a:graphic>
                          </wp:inline>
                        </w:drawing>
                      </w:r>
                    </w:p>
                  </w:txbxContent>
                </v:textbox>
                <w10:wrap type="square" anchorx="margin"/>
              </v:shape>
            </w:pict>
          </w:r>
          <w:r w:rsidR="007E4C78">
            <w:rPr>
              <w:rFonts w:ascii="Times New Roman" w:hAnsi="Times New Roman" w:cs="Times New Roman"/>
              <w:noProof/>
              <w:color w:val="000000" w:themeColor="text1"/>
              <w:sz w:val="24"/>
              <w:szCs w:val="24"/>
              <w:lang w:bidi="ar-SA"/>
            </w:rPr>
            <w:t xml:space="preserve"> </w:t>
          </w:r>
          <w:r w:rsidR="007E4C78">
            <w:rPr>
              <w:rFonts w:ascii="Times New Roman" w:hAnsi="Times New Roman" w:cs="Times New Roman"/>
              <w:noProof/>
              <w:color w:val="000000" w:themeColor="text1"/>
              <w:sz w:val="24"/>
              <w:szCs w:val="24"/>
              <w:lang w:bidi="ar-SA"/>
            </w:rPr>
            <w:br w:type="page"/>
          </w:r>
        </w:p>
      </w:sdtContent>
    </w:sdt>
    <w:p w:rsidR="000C4EB0" w:rsidRPr="00FD5CDB" w:rsidRDefault="000C4EB0" w:rsidP="00A763E4">
      <w:pPr>
        <w:spacing w:line="276" w:lineRule="auto"/>
        <w:ind w:left="136"/>
        <w:rPr>
          <w:rFonts w:ascii="Times New Roman" w:hAnsi="Times New Roman" w:cs="Times New Roman"/>
          <w:b/>
          <w:color w:val="974705"/>
          <w:sz w:val="24"/>
          <w:szCs w:val="24"/>
        </w:rPr>
      </w:pPr>
      <w:r w:rsidRPr="00FD5CDB">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2"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0C4EB0" w:rsidRPr="00FD5CDB" w:rsidRDefault="000C4EB0" w:rsidP="00A763E4">
      <w:pPr>
        <w:spacing w:line="276" w:lineRule="auto"/>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A763E4" w:rsidRPr="00FD5CDB" w:rsidRDefault="00A763E4" w:rsidP="00A763E4">
      <w:pPr>
        <w:spacing w:line="276" w:lineRule="auto"/>
        <w:rPr>
          <w:rFonts w:ascii="Times New Roman" w:hAnsi="Times New Roman" w:cs="Times New Roman"/>
          <w:sz w:val="24"/>
          <w:szCs w:val="24"/>
        </w:rPr>
        <w:sectPr w:rsidR="00A763E4" w:rsidRPr="00FD5CDB" w:rsidSect="000E4D43">
          <w:headerReference w:type="default" r:id="rId14"/>
          <w:footerReference w:type="default" r:id="rId15"/>
          <w:pgSz w:w="11907" w:h="16839" w:code="9"/>
          <w:pgMar w:top="1276" w:right="1134" w:bottom="1276" w:left="1418" w:header="709" w:footer="709" w:gutter="0"/>
          <w:pgNumType w:start="0"/>
          <w:cols w:space="708"/>
          <w:titlePg/>
          <w:docGrid w:linePitch="360"/>
        </w:sectPr>
      </w:pPr>
    </w:p>
    <w:p w:rsidR="000C4EB0" w:rsidRPr="00FD5CDB" w:rsidRDefault="00BF4B9E" w:rsidP="00A763E4">
      <w:pPr>
        <w:spacing w:line="276" w:lineRule="auto"/>
        <w:ind w:left="136"/>
        <w:jc w:val="center"/>
        <w:rPr>
          <w:rFonts w:ascii="Times New Roman" w:hAnsi="Times New Roman" w:cs="Times New Roman"/>
          <w:b/>
          <w:color w:val="974705"/>
          <w:sz w:val="24"/>
          <w:szCs w:val="24"/>
        </w:rPr>
      </w:pPr>
      <w:r>
        <w:rPr>
          <w:noProof/>
          <w:color w:val="212529"/>
          <w:lang w:bidi="ar-SA"/>
        </w:rPr>
        <w:lastRenderedPageBreak/>
        <w:drawing>
          <wp:inline distT="0" distB="0" distL="0" distR="0">
            <wp:extent cx="5761990" cy="2851403"/>
            <wp:effectExtent l="1905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803" t="5115" r="10636" b="13051"/>
                    <a:stretch/>
                  </pic:blipFill>
                  <pic:spPr bwMode="auto">
                    <a:xfrm>
                      <a:off x="0" y="0"/>
                      <a:ext cx="5761990" cy="285140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D029F" w:rsidRPr="00BF4B9E" w:rsidRDefault="00C83654" w:rsidP="00BF4B9E">
      <w:pPr>
        <w:spacing w:line="276" w:lineRule="auto"/>
        <w:ind w:left="136" w:right="-148"/>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w:t>
      </w:r>
    </w:p>
    <w:p w:rsidR="00AD029F" w:rsidRDefault="00AD029F" w:rsidP="00CA74D3">
      <w:pPr>
        <w:pStyle w:val="NormalWeb"/>
        <w:shd w:val="clear" w:color="auto" w:fill="FFFFFF"/>
        <w:spacing w:before="0" w:beforeAutospacing="0" w:after="0" w:afterAutospacing="0" w:line="276" w:lineRule="auto"/>
        <w:ind w:right="558" w:firstLine="708"/>
        <w:jc w:val="both"/>
        <w:rPr>
          <w:color w:val="212529"/>
        </w:rPr>
      </w:pPr>
      <w:r>
        <w:rPr>
          <w:color w:val="212529"/>
        </w:rPr>
        <w:t xml:space="preserve">Kıymetli paydaşlarımız; </w:t>
      </w:r>
      <w:r w:rsidRPr="00737989">
        <w:t>Stratejik planlama, kamu kurumlarının varlığını daha etkili bir biçimde sürdürebilmesi ve kamu yönetiminin daha etkin, verimli, değişim ve yeniliklere açık bir yapıya kavuşturulabilmesi için temel bir araç niteliği taşımaktadır.</w:t>
      </w:r>
      <w:r>
        <w:t xml:space="preserve"> </w:t>
      </w:r>
    </w:p>
    <w:p w:rsidR="00AD029F" w:rsidRDefault="00AD029F" w:rsidP="00CA74D3">
      <w:pPr>
        <w:pStyle w:val="NormalWeb"/>
        <w:shd w:val="clear" w:color="auto" w:fill="FFFFFF"/>
        <w:spacing w:before="0" w:beforeAutospacing="0" w:after="0" w:afterAutospacing="0" w:line="276" w:lineRule="auto"/>
        <w:ind w:right="558" w:firstLine="708"/>
        <w:jc w:val="both"/>
        <w:rPr>
          <w:color w:val="212529"/>
        </w:rPr>
      </w:pPr>
      <w:r w:rsidRPr="00737989">
        <w:rPr>
          <w:color w:val="212529"/>
        </w:rPr>
        <w:t>Millî E</w:t>
      </w:r>
      <w:r>
        <w:rPr>
          <w:color w:val="212529"/>
        </w:rPr>
        <w:t>ğitim Bakanlığı Stratejik Planı ile oluşturulan amaç ve hedefler doğrultusunda, İ</w:t>
      </w:r>
      <w:r w:rsidRPr="00737989">
        <w:rPr>
          <w:color w:val="212529"/>
        </w:rPr>
        <w:t>l ve İlçe Millî Eğitim Müdürlükleri</w:t>
      </w:r>
      <w:r>
        <w:rPr>
          <w:color w:val="212529"/>
        </w:rPr>
        <w:t>nin e</w:t>
      </w:r>
      <w:r w:rsidRPr="00737989">
        <w:rPr>
          <w:color w:val="212529"/>
        </w:rPr>
        <w:t>yle</w:t>
      </w:r>
      <w:r>
        <w:rPr>
          <w:color w:val="212529"/>
        </w:rPr>
        <w:t>m planlarına uygun olarak</w:t>
      </w:r>
      <w:r w:rsidRPr="00737989">
        <w:rPr>
          <w:color w:val="212529"/>
        </w:rPr>
        <w:t xml:space="preserve"> her tür ve kademedeki eğitim kurumları stratejik eylem planları</w:t>
      </w:r>
      <w:r>
        <w:rPr>
          <w:color w:val="212529"/>
        </w:rPr>
        <w:t>nı</w:t>
      </w:r>
      <w:r w:rsidRPr="00737989">
        <w:rPr>
          <w:color w:val="212529"/>
        </w:rPr>
        <w:t xml:space="preserve"> oluştu</w:t>
      </w:r>
      <w:r>
        <w:rPr>
          <w:color w:val="212529"/>
        </w:rPr>
        <w:t>rarak</w:t>
      </w:r>
      <w:r w:rsidRPr="00737989">
        <w:rPr>
          <w:color w:val="555555"/>
        </w:rPr>
        <w:t xml:space="preserve"> </w:t>
      </w:r>
      <w:r>
        <w:rPr>
          <w:color w:val="212529"/>
        </w:rPr>
        <w:t>geleceklerine</w:t>
      </w:r>
      <w:r w:rsidRPr="00737989">
        <w:rPr>
          <w:color w:val="212529"/>
        </w:rPr>
        <w:t xml:space="preserve"> yön ver</w:t>
      </w:r>
      <w:r>
        <w:rPr>
          <w:color w:val="212529"/>
        </w:rPr>
        <w:t>ecektir</w:t>
      </w:r>
      <w:r w:rsidRPr="00737989">
        <w:rPr>
          <w:color w:val="212529"/>
        </w:rPr>
        <w:t>.</w:t>
      </w:r>
      <w:r>
        <w:rPr>
          <w:color w:val="212529"/>
        </w:rPr>
        <w:t xml:space="preserve"> </w:t>
      </w:r>
    </w:p>
    <w:p w:rsidR="00AD029F" w:rsidRDefault="00AD029F" w:rsidP="00CA74D3">
      <w:pPr>
        <w:spacing w:line="276" w:lineRule="auto"/>
        <w:ind w:right="558" w:firstLine="709"/>
        <w:jc w:val="both"/>
      </w:pPr>
      <w:r w:rsidRPr="00737989">
        <w:rPr>
          <w:rFonts w:ascii="Times New Roman" w:hAnsi="Times New Roman" w:cs="Times New Roman"/>
          <w:sz w:val="24"/>
          <w:szCs w:val="24"/>
        </w:rPr>
        <w:t>Çağımız dünyasında yaşanan hızlı gelişmelere paralel olarak eğitimin amaçlarında, yöntemlerinde ve işlevlerinde de değişimin olması vazgeçilmez, ertelenmez ve kaçınılmaz bir zorunluluk haline gelmiştir. Eğitimin her safhasında</w:t>
      </w:r>
      <w:r>
        <w:rPr>
          <w:rFonts w:ascii="Times New Roman" w:hAnsi="Times New Roman" w:cs="Times New Roman"/>
          <w:sz w:val="24"/>
          <w:szCs w:val="24"/>
        </w:rPr>
        <w:t>,</w:t>
      </w:r>
      <w:r w:rsidRPr="00737989">
        <w:rPr>
          <w:rFonts w:ascii="Times New Roman" w:hAnsi="Times New Roman" w:cs="Times New Roman"/>
          <w:sz w:val="24"/>
          <w:szCs w:val="24"/>
        </w:rPr>
        <w:t xml:space="preserve"> gelişime açık, </w:t>
      </w:r>
      <w:r>
        <w:rPr>
          <w:rFonts w:ascii="Times New Roman" w:hAnsi="Times New Roman" w:cs="Times New Roman"/>
          <w:sz w:val="24"/>
          <w:szCs w:val="24"/>
        </w:rPr>
        <w:t xml:space="preserve">düşünen, yorumlayan, milli ve manevi değerlerine bağlı </w:t>
      </w:r>
      <w:r w:rsidRPr="00737989">
        <w:rPr>
          <w:rFonts w:ascii="Times New Roman" w:hAnsi="Times New Roman" w:cs="Times New Roman"/>
          <w:sz w:val="24"/>
          <w:szCs w:val="24"/>
        </w:rPr>
        <w:t>nitelikli insan yetiştirme hedefine ulaşılabilmesi; belli bir planlamayı gerektirmektedir.</w:t>
      </w:r>
    </w:p>
    <w:p w:rsidR="00AD029F" w:rsidRDefault="00AD029F" w:rsidP="00CA74D3">
      <w:pPr>
        <w:pStyle w:val="NormalWeb"/>
        <w:shd w:val="clear" w:color="auto" w:fill="FFFFFF"/>
        <w:spacing w:before="0" w:beforeAutospacing="0" w:after="0" w:afterAutospacing="0" w:line="276" w:lineRule="auto"/>
        <w:ind w:right="558" w:firstLine="708"/>
        <w:jc w:val="both"/>
      </w:pPr>
      <w:r w:rsidRPr="00737989">
        <w:t xml:space="preserve">Eğitim kurumları değişime uyum sağlayabilmek için </w:t>
      </w:r>
      <w:r>
        <w:t xml:space="preserve">gerekli </w:t>
      </w:r>
      <w:r w:rsidRPr="00737989">
        <w:t>tedbirler</w:t>
      </w:r>
      <w:r>
        <w:t>i</w:t>
      </w:r>
      <w:r w:rsidRPr="00737989">
        <w:t xml:space="preserve"> almak ve geleceği planlamak zorundadır.</w:t>
      </w:r>
      <w:r>
        <w:t xml:space="preserve"> Okul ve k</w:t>
      </w:r>
      <w:r w:rsidRPr="00737989">
        <w:t>urumlar</w:t>
      </w:r>
      <w:r>
        <w:t>ımız</w:t>
      </w:r>
      <w:r w:rsidRPr="00737989">
        <w:t xml:space="preserve"> tüm paydaşlarıyla birlikte bugünkü durumlarını analiz ederek, kaynaklarını etkili ve verimli kullanıp geleceklerini planl</w:t>
      </w:r>
      <w:r>
        <w:t>amalıdır.</w:t>
      </w:r>
      <w:r w:rsidRPr="00737989">
        <w:t xml:space="preserve"> </w:t>
      </w:r>
      <w:r>
        <w:t>Eğitim k</w:t>
      </w:r>
      <w:r w:rsidRPr="00737989">
        <w:t>urumlarımız</w:t>
      </w:r>
      <w:r>
        <w:t xml:space="preserve"> </w:t>
      </w:r>
      <w:r w:rsidRPr="00737989">
        <w:t xml:space="preserve">daha iyi bir eğitim seviyesine ulaşmak </w:t>
      </w:r>
      <w:r>
        <w:t>amacıyla;</w:t>
      </w:r>
      <w:r w:rsidRPr="00737989">
        <w:t xml:space="preserve"> sürekli yenilenmeyi ve kalite kültürünü kendisine ilke edi</w:t>
      </w:r>
      <w:r>
        <w:t>nmeli, insan kaynağını etkili ve verimli hale getirmeli öğrencilerimizin geleceğe güvenle bakabileceği donanımda yetiştirilmelerini sağlamalıdır.</w:t>
      </w:r>
    </w:p>
    <w:p w:rsidR="00BF4B9E" w:rsidRDefault="00AD029F" w:rsidP="00BF4B9E">
      <w:pPr>
        <w:spacing w:line="276" w:lineRule="auto"/>
        <w:ind w:right="558" w:firstLine="708"/>
        <w:jc w:val="both"/>
        <w:rPr>
          <w:rFonts w:ascii="Times New Roman" w:hAnsi="Times New Roman" w:cs="Times New Roman"/>
          <w:sz w:val="24"/>
          <w:szCs w:val="24"/>
        </w:rPr>
      </w:pPr>
      <w:r>
        <w:rPr>
          <w:rFonts w:ascii="Times New Roman" w:hAnsi="Times New Roman" w:cs="Times New Roman"/>
          <w:sz w:val="24"/>
          <w:szCs w:val="24"/>
        </w:rPr>
        <w:t>Okul ve kurumlarımız nitelikli, detaylı ve isabetli hedeflerle hazırladıkları stratejik planları</w:t>
      </w:r>
      <w:r w:rsidRPr="00737989">
        <w:rPr>
          <w:rFonts w:ascii="Times New Roman" w:hAnsi="Times New Roman" w:cs="Times New Roman"/>
          <w:sz w:val="24"/>
          <w:szCs w:val="24"/>
        </w:rPr>
        <w:t>nda belirtile</w:t>
      </w:r>
      <w:r>
        <w:rPr>
          <w:rFonts w:ascii="Times New Roman" w:hAnsi="Times New Roman" w:cs="Times New Roman"/>
          <w:sz w:val="24"/>
          <w:szCs w:val="24"/>
        </w:rPr>
        <w:t xml:space="preserve">n çalışmalarla; </w:t>
      </w:r>
      <w:r w:rsidRPr="00737989">
        <w:rPr>
          <w:rFonts w:ascii="Times New Roman" w:hAnsi="Times New Roman" w:cs="Times New Roman"/>
          <w:sz w:val="24"/>
          <w:szCs w:val="24"/>
        </w:rPr>
        <w:t>gelişme ve kurumsallaşma süreçlerine, çağdaş eğitim ve öğretim uygulamalarının bilimsel yönl</w:t>
      </w:r>
      <w:r>
        <w:rPr>
          <w:rFonts w:ascii="Times New Roman" w:hAnsi="Times New Roman" w:cs="Times New Roman"/>
          <w:sz w:val="24"/>
          <w:szCs w:val="24"/>
        </w:rPr>
        <w:t>eriyle başarıyla yürütülmesinde</w:t>
      </w:r>
      <w:r w:rsidRPr="00737989">
        <w:rPr>
          <w:rFonts w:ascii="Times New Roman" w:hAnsi="Times New Roman" w:cs="Times New Roman"/>
          <w:sz w:val="24"/>
          <w:szCs w:val="24"/>
        </w:rPr>
        <w:t xml:space="preserve"> önemli katkılar s</w:t>
      </w:r>
      <w:r>
        <w:rPr>
          <w:rFonts w:ascii="Times New Roman" w:hAnsi="Times New Roman" w:cs="Times New Roman"/>
          <w:sz w:val="24"/>
          <w:szCs w:val="24"/>
        </w:rPr>
        <w:t>ağlayacağı inancındayım</w:t>
      </w:r>
      <w:r w:rsidRPr="00737989">
        <w:rPr>
          <w:rFonts w:ascii="Times New Roman" w:hAnsi="Times New Roman" w:cs="Times New Roman"/>
          <w:sz w:val="24"/>
          <w:szCs w:val="24"/>
        </w:rPr>
        <w:t>.</w:t>
      </w:r>
      <w:r w:rsidRPr="00737989">
        <w:rPr>
          <w:rFonts w:ascii="Times New Roman" w:hAnsi="Times New Roman" w:cs="Times New Roman"/>
          <w:sz w:val="24"/>
          <w:szCs w:val="24"/>
        </w:rPr>
        <w:tab/>
      </w:r>
    </w:p>
    <w:p w:rsidR="00BF4B9E" w:rsidRDefault="00BF4B9E" w:rsidP="00BF4B9E">
      <w:pPr>
        <w:spacing w:line="276" w:lineRule="auto"/>
        <w:ind w:right="558" w:firstLine="708"/>
        <w:jc w:val="both"/>
        <w:rPr>
          <w:rFonts w:ascii="Times New Roman" w:hAnsi="Times New Roman" w:cs="Times New Roman"/>
          <w:sz w:val="24"/>
          <w:szCs w:val="24"/>
        </w:rPr>
      </w:pPr>
    </w:p>
    <w:p w:rsidR="00EB3CA4" w:rsidRDefault="00BF4B9E" w:rsidP="00BF4B9E">
      <w:pPr>
        <w:spacing w:line="276" w:lineRule="auto"/>
        <w:ind w:right="558"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B3CA4">
        <w:rPr>
          <w:rFonts w:ascii="Times New Roman" w:hAnsi="Times New Roman" w:cs="Times New Roman"/>
          <w:sz w:val="24"/>
          <w:szCs w:val="24"/>
        </w:rPr>
        <w:t xml:space="preserve">                   Şerafettin YAPICI</w:t>
      </w:r>
    </w:p>
    <w:p w:rsidR="00EB3CA4" w:rsidRPr="00876D35" w:rsidRDefault="00EB3CA4" w:rsidP="00CA74D3">
      <w:pPr>
        <w:spacing w:line="276" w:lineRule="auto"/>
        <w:ind w:right="558"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BF4B9E">
        <w:rPr>
          <w:rFonts w:ascii="Times New Roman" w:hAnsi="Times New Roman" w:cs="Times New Roman"/>
          <w:sz w:val="24"/>
          <w:szCs w:val="24"/>
        </w:rPr>
        <w:t xml:space="preserve">                </w:t>
      </w:r>
      <w:r>
        <w:rPr>
          <w:rFonts w:ascii="Times New Roman" w:hAnsi="Times New Roman" w:cs="Times New Roman"/>
          <w:sz w:val="24"/>
          <w:szCs w:val="24"/>
        </w:rPr>
        <w:t xml:space="preserve">  İlçe Milli Eğitim Müdürü</w:t>
      </w:r>
    </w:p>
    <w:p w:rsidR="00824578" w:rsidRPr="00DB6EBF" w:rsidRDefault="00D07790" w:rsidP="006242BB">
      <w:pPr>
        <w:spacing w:line="276" w:lineRule="auto"/>
        <w:ind w:right="842" w:firstLine="284"/>
        <w:rPr>
          <w:rFonts w:ascii="Times New Roman" w:hAnsi="Times New Roman" w:cs="Times New Roman"/>
          <w:b/>
          <w:sz w:val="24"/>
          <w:szCs w:val="24"/>
        </w:rPr>
      </w:pPr>
      <w:r>
        <w:rPr>
          <w:rFonts w:ascii="Times New Roman" w:hAnsi="Times New Roman" w:cs="Times New Roman"/>
          <w:i/>
          <w:color w:val="000000" w:themeColor="text1"/>
          <w:sz w:val="24"/>
        </w:rPr>
        <w:br w:type="page"/>
      </w:r>
      <w:r w:rsidR="00232F1B">
        <w:rPr>
          <w:rFonts w:ascii="Times New Roman" w:hAnsi="Times New Roman" w:cs="Times New Roman"/>
          <w:b/>
          <w:i/>
          <w:noProof/>
          <w:sz w:val="24"/>
          <w:szCs w:val="24"/>
          <w:lang w:bidi="ar-SA"/>
        </w:rPr>
        <w:lastRenderedPageBreak/>
        <w:drawing>
          <wp:inline distT="0" distB="0" distL="0" distR="0">
            <wp:extent cx="5543550" cy="3128398"/>
            <wp:effectExtent l="19050" t="0" r="0" b="0"/>
            <wp:docPr id="20" name="Resim 1" descr="C:\Users\user\Downloads\IMG-2024041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40416-WA0001.jpg"/>
                    <pic:cNvPicPr>
                      <a:picLocks noChangeAspect="1" noChangeArrowheads="1"/>
                    </pic:cNvPicPr>
                  </pic:nvPicPr>
                  <pic:blipFill>
                    <a:blip r:embed="rId17"/>
                    <a:srcRect/>
                    <a:stretch>
                      <a:fillRect/>
                    </a:stretch>
                  </pic:blipFill>
                  <pic:spPr bwMode="auto">
                    <a:xfrm>
                      <a:off x="0" y="0"/>
                      <a:ext cx="5543550" cy="3128398"/>
                    </a:xfrm>
                    <a:prstGeom prst="rect">
                      <a:avLst/>
                    </a:prstGeom>
                    <a:noFill/>
                    <a:ln w="9525">
                      <a:noFill/>
                      <a:miter lim="800000"/>
                      <a:headEnd/>
                      <a:tailEnd/>
                    </a:ln>
                  </pic:spPr>
                </pic:pic>
              </a:graphicData>
            </a:graphic>
          </wp:inline>
        </w:drawing>
      </w:r>
      <w:r w:rsidR="006242BB">
        <w:rPr>
          <w:rFonts w:ascii="Times New Roman" w:hAnsi="Times New Roman" w:cs="Times New Roman"/>
          <w:i/>
          <w:color w:val="000000" w:themeColor="text1"/>
          <w:sz w:val="24"/>
        </w:rPr>
        <w:t xml:space="preserve">  </w:t>
      </w:r>
      <w:r w:rsidR="00824578" w:rsidRPr="00DB6EBF">
        <w:rPr>
          <w:rFonts w:ascii="Times New Roman" w:hAnsi="Times New Roman" w:cs="Times New Roman"/>
          <w:b/>
          <w:sz w:val="24"/>
          <w:szCs w:val="24"/>
        </w:rPr>
        <w:t>Stratejik</w:t>
      </w:r>
      <w:r w:rsidR="00824578" w:rsidRPr="00DB6EBF">
        <w:rPr>
          <w:rFonts w:ascii="Times New Roman" w:hAnsi="Times New Roman" w:cs="Times New Roman"/>
          <w:b/>
          <w:spacing w:val="-4"/>
          <w:sz w:val="24"/>
          <w:szCs w:val="24"/>
        </w:rPr>
        <w:t xml:space="preserve"> </w:t>
      </w:r>
      <w:r w:rsidR="00824578" w:rsidRPr="00DB6EBF">
        <w:rPr>
          <w:rFonts w:ascii="Times New Roman" w:hAnsi="Times New Roman" w:cs="Times New Roman"/>
          <w:b/>
          <w:sz w:val="24"/>
          <w:szCs w:val="24"/>
        </w:rPr>
        <w:t>plan</w:t>
      </w:r>
      <w:r w:rsidR="00824578" w:rsidRPr="00DB6EBF">
        <w:rPr>
          <w:rFonts w:ascii="Times New Roman" w:hAnsi="Times New Roman" w:cs="Times New Roman"/>
          <w:b/>
          <w:spacing w:val="-3"/>
          <w:sz w:val="24"/>
          <w:szCs w:val="24"/>
        </w:rPr>
        <w:t xml:space="preserve"> </w:t>
      </w:r>
      <w:r w:rsidR="00824578" w:rsidRPr="00DB6EBF">
        <w:rPr>
          <w:rFonts w:ascii="Times New Roman" w:hAnsi="Times New Roman" w:cs="Times New Roman"/>
          <w:b/>
          <w:sz w:val="24"/>
          <w:szCs w:val="24"/>
        </w:rPr>
        <w:t>sunuş;</w:t>
      </w:r>
    </w:p>
    <w:p w:rsidR="00824578" w:rsidRPr="00DB6EBF" w:rsidRDefault="00824578" w:rsidP="00824578">
      <w:pPr>
        <w:ind w:left="119" w:right="635" w:firstLine="708"/>
        <w:jc w:val="both"/>
        <w:rPr>
          <w:rFonts w:ascii="Times New Roman" w:hAnsi="Times New Roman" w:cs="Times New Roman"/>
          <w:sz w:val="24"/>
          <w:szCs w:val="24"/>
        </w:rPr>
      </w:pPr>
      <w:r w:rsidRPr="00DB6EBF">
        <w:rPr>
          <w:rFonts w:ascii="Times New Roman" w:hAnsi="Times New Roman" w:cs="Times New Roman"/>
          <w:sz w:val="24"/>
          <w:szCs w:val="24"/>
        </w:rPr>
        <w:t>İnsanlığın geldiği noktada; teknolojik ve sosyal anlamda gelişmişliğin ulaştığı hız, baş döndürücü bir şekilde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devam</w:t>
      </w:r>
      <w:r w:rsidRPr="00DB6EBF">
        <w:rPr>
          <w:rFonts w:ascii="Times New Roman" w:hAnsi="Times New Roman" w:cs="Times New Roman"/>
          <w:spacing w:val="37"/>
          <w:sz w:val="24"/>
          <w:szCs w:val="24"/>
        </w:rPr>
        <w:t xml:space="preserve"> </w:t>
      </w:r>
      <w:r w:rsidRPr="00DB6EBF">
        <w:rPr>
          <w:rFonts w:ascii="Times New Roman" w:hAnsi="Times New Roman" w:cs="Times New Roman"/>
          <w:sz w:val="24"/>
          <w:szCs w:val="24"/>
        </w:rPr>
        <w:t>etmektedir.</w:t>
      </w:r>
      <w:r w:rsidRPr="00DB6EBF">
        <w:rPr>
          <w:rFonts w:ascii="Times New Roman" w:hAnsi="Times New Roman" w:cs="Times New Roman"/>
          <w:spacing w:val="38"/>
          <w:sz w:val="24"/>
          <w:szCs w:val="24"/>
        </w:rPr>
        <w:t xml:space="preserve"> </w:t>
      </w:r>
      <w:r w:rsidRPr="00DB6EBF">
        <w:rPr>
          <w:rFonts w:ascii="Times New Roman" w:hAnsi="Times New Roman" w:cs="Times New Roman"/>
          <w:sz w:val="24"/>
          <w:szCs w:val="24"/>
        </w:rPr>
        <w:t>Böyle</w:t>
      </w:r>
      <w:r w:rsidRPr="00DB6EBF">
        <w:rPr>
          <w:rFonts w:ascii="Times New Roman" w:hAnsi="Times New Roman" w:cs="Times New Roman"/>
          <w:spacing w:val="39"/>
          <w:sz w:val="24"/>
          <w:szCs w:val="24"/>
        </w:rPr>
        <w:t xml:space="preserve"> </w:t>
      </w:r>
      <w:r w:rsidRPr="00DB6EBF">
        <w:rPr>
          <w:rFonts w:ascii="Times New Roman" w:hAnsi="Times New Roman" w:cs="Times New Roman"/>
          <w:sz w:val="24"/>
          <w:szCs w:val="24"/>
        </w:rPr>
        <w:t>bir</w:t>
      </w:r>
      <w:r w:rsidRPr="00DB6EBF">
        <w:rPr>
          <w:rFonts w:ascii="Times New Roman" w:hAnsi="Times New Roman" w:cs="Times New Roman"/>
          <w:spacing w:val="37"/>
          <w:sz w:val="24"/>
          <w:szCs w:val="24"/>
        </w:rPr>
        <w:t xml:space="preserve"> </w:t>
      </w:r>
      <w:r w:rsidRPr="00DB6EBF">
        <w:rPr>
          <w:rFonts w:ascii="Times New Roman" w:hAnsi="Times New Roman" w:cs="Times New Roman"/>
          <w:sz w:val="24"/>
          <w:szCs w:val="24"/>
        </w:rPr>
        <w:t>süreçte</w:t>
      </w:r>
      <w:r w:rsidRPr="00DB6EBF">
        <w:rPr>
          <w:rFonts w:ascii="Times New Roman" w:hAnsi="Times New Roman" w:cs="Times New Roman"/>
          <w:spacing w:val="37"/>
          <w:sz w:val="24"/>
          <w:szCs w:val="24"/>
        </w:rPr>
        <w:t xml:space="preserve"> </w:t>
      </w:r>
      <w:r w:rsidRPr="00DB6EBF">
        <w:rPr>
          <w:rFonts w:ascii="Times New Roman" w:hAnsi="Times New Roman" w:cs="Times New Roman"/>
          <w:sz w:val="24"/>
          <w:szCs w:val="24"/>
        </w:rPr>
        <w:t>uluslar</w:t>
      </w:r>
      <w:r w:rsidRPr="00DB6EBF">
        <w:rPr>
          <w:rFonts w:ascii="Times New Roman" w:hAnsi="Times New Roman" w:cs="Times New Roman"/>
          <w:spacing w:val="37"/>
          <w:sz w:val="24"/>
          <w:szCs w:val="24"/>
        </w:rPr>
        <w:t xml:space="preserve"> </w:t>
      </w:r>
      <w:r w:rsidRPr="00DB6EBF">
        <w:rPr>
          <w:rFonts w:ascii="Times New Roman" w:hAnsi="Times New Roman" w:cs="Times New Roman"/>
          <w:sz w:val="24"/>
          <w:szCs w:val="24"/>
        </w:rPr>
        <w:t>içerisinde,</w:t>
      </w:r>
      <w:r w:rsidRPr="00DB6EBF">
        <w:rPr>
          <w:rFonts w:ascii="Times New Roman" w:hAnsi="Times New Roman" w:cs="Times New Roman"/>
          <w:spacing w:val="38"/>
          <w:sz w:val="24"/>
          <w:szCs w:val="24"/>
        </w:rPr>
        <w:t xml:space="preserve"> </w:t>
      </w:r>
      <w:r w:rsidRPr="00DB6EBF">
        <w:rPr>
          <w:rFonts w:ascii="Times New Roman" w:hAnsi="Times New Roman" w:cs="Times New Roman"/>
          <w:sz w:val="24"/>
          <w:szCs w:val="24"/>
        </w:rPr>
        <w:t>güçlü</w:t>
      </w:r>
      <w:r w:rsidRPr="00DB6EBF">
        <w:rPr>
          <w:rFonts w:ascii="Times New Roman" w:hAnsi="Times New Roman" w:cs="Times New Roman"/>
          <w:spacing w:val="38"/>
          <w:sz w:val="24"/>
          <w:szCs w:val="24"/>
        </w:rPr>
        <w:t xml:space="preserve"> </w:t>
      </w:r>
      <w:r w:rsidRPr="00DB6EBF">
        <w:rPr>
          <w:rFonts w:ascii="Times New Roman" w:hAnsi="Times New Roman" w:cs="Times New Roman"/>
          <w:sz w:val="24"/>
          <w:szCs w:val="24"/>
        </w:rPr>
        <w:t>bir</w:t>
      </w:r>
      <w:r w:rsidRPr="00DB6EBF">
        <w:rPr>
          <w:rFonts w:ascii="Times New Roman" w:hAnsi="Times New Roman" w:cs="Times New Roman"/>
          <w:spacing w:val="37"/>
          <w:sz w:val="24"/>
          <w:szCs w:val="24"/>
        </w:rPr>
        <w:t xml:space="preserve"> </w:t>
      </w:r>
      <w:r w:rsidRPr="00DB6EBF">
        <w:rPr>
          <w:rFonts w:ascii="Times New Roman" w:hAnsi="Times New Roman" w:cs="Times New Roman"/>
          <w:sz w:val="24"/>
          <w:szCs w:val="24"/>
        </w:rPr>
        <w:t>ülke</w:t>
      </w:r>
      <w:r w:rsidRPr="00DB6EBF">
        <w:rPr>
          <w:rFonts w:ascii="Times New Roman" w:hAnsi="Times New Roman" w:cs="Times New Roman"/>
          <w:spacing w:val="38"/>
          <w:sz w:val="24"/>
          <w:szCs w:val="24"/>
        </w:rPr>
        <w:t xml:space="preserve"> </w:t>
      </w:r>
      <w:r w:rsidRPr="00DB6EBF">
        <w:rPr>
          <w:rFonts w:ascii="Times New Roman" w:hAnsi="Times New Roman" w:cs="Times New Roman"/>
          <w:sz w:val="24"/>
          <w:szCs w:val="24"/>
        </w:rPr>
        <w:t>olmak</w:t>
      </w:r>
      <w:r w:rsidRPr="00DB6EBF">
        <w:rPr>
          <w:rFonts w:ascii="Times New Roman" w:hAnsi="Times New Roman" w:cs="Times New Roman"/>
          <w:spacing w:val="37"/>
          <w:sz w:val="24"/>
          <w:szCs w:val="24"/>
        </w:rPr>
        <w:t xml:space="preserve"> </w:t>
      </w:r>
      <w:r w:rsidRPr="00DB6EBF">
        <w:rPr>
          <w:rFonts w:ascii="Times New Roman" w:hAnsi="Times New Roman" w:cs="Times New Roman"/>
          <w:sz w:val="24"/>
          <w:szCs w:val="24"/>
        </w:rPr>
        <w:t>için</w:t>
      </w:r>
      <w:r w:rsidRPr="00DB6EBF">
        <w:rPr>
          <w:rFonts w:ascii="Times New Roman" w:hAnsi="Times New Roman" w:cs="Times New Roman"/>
          <w:spacing w:val="38"/>
          <w:sz w:val="24"/>
          <w:szCs w:val="24"/>
        </w:rPr>
        <w:t xml:space="preserve"> </w:t>
      </w:r>
      <w:r w:rsidRPr="00DB6EBF">
        <w:rPr>
          <w:rFonts w:ascii="Times New Roman" w:hAnsi="Times New Roman" w:cs="Times New Roman"/>
          <w:sz w:val="24"/>
          <w:szCs w:val="24"/>
        </w:rPr>
        <w:t>ekonomik,</w:t>
      </w:r>
      <w:r w:rsidRPr="00DB6EBF">
        <w:rPr>
          <w:rFonts w:ascii="Times New Roman" w:hAnsi="Times New Roman" w:cs="Times New Roman"/>
          <w:spacing w:val="38"/>
          <w:sz w:val="24"/>
          <w:szCs w:val="24"/>
        </w:rPr>
        <w:t xml:space="preserve"> </w:t>
      </w:r>
      <w:r w:rsidRPr="00DB6EBF">
        <w:rPr>
          <w:rFonts w:ascii="Times New Roman" w:hAnsi="Times New Roman" w:cs="Times New Roman"/>
          <w:sz w:val="24"/>
          <w:szCs w:val="24"/>
        </w:rPr>
        <w:t>sosyal</w:t>
      </w:r>
      <w:r w:rsidRPr="00DB6EBF">
        <w:rPr>
          <w:rFonts w:ascii="Times New Roman" w:hAnsi="Times New Roman" w:cs="Times New Roman"/>
          <w:spacing w:val="38"/>
          <w:sz w:val="24"/>
          <w:szCs w:val="24"/>
        </w:rPr>
        <w:t xml:space="preserve"> </w:t>
      </w:r>
      <w:r w:rsidRPr="00DB6EBF">
        <w:rPr>
          <w:rFonts w:ascii="Times New Roman" w:hAnsi="Times New Roman" w:cs="Times New Roman"/>
          <w:sz w:val="24"/>
          <w:szCs w:val="24"/>
        </w:rPr>
        <w:t>ve</w:t>
      </w:r>
      <w:r w:rsidRPr="00DB6EBF">
        <w:rPr>
          <w:rFonts w:ascii="Times New Roman" w:hAnsi="Times New Roman" w:cs="Times New Roman"/>
          <w:spacing w:val="38"/>
          <w:sz w:val="24"/>
          <w:szCs w:val="24"/>
        </w:rPr>
        <w:t xml:space="preserve"> </w:t>
      </w:r>
      <w:r w:rsidRPr="00DB6EBF">
        <w:rPr>
          <w:rFonts w:ascii="Times New Roman" w:hAnsi="Times New Roman" w:cs="Times New Roman"/>
          <w:sz w:val="24"/>
          <w:szCs w:val="24"/>
        </w:rPr>
        <w:t>teknolojik</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olarak belli bir standardı yakalamak durumundayız. Bu da başta eğitim olmak üzere bütün süreçleri planlamaktan ve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çok çalışmaktan geçmektedir. Gelişen ve sürekliliği izlenebilen, bilgi ve planlama temellerine dayanan güçlü bir</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yaşam</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standardı</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ve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ekonomik</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yapı;</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stratejik</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amaçlar,</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hedefler</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ve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planlanmış</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zaman</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diliminde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gerçekleşecek</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uygulama</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faaliyetleri</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ile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Temel</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Eğitimi geliştirecek</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süreçleri</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geliştirmemiz</w:t>
      </w:r>
      <w:r w:rsidRPr="00DB6EBF">
        <w:rPr>
          <w:rFonts w:ascii="Times New Roman" w:hAnsi="Times New Roman" w:cs="Times New Roman"/>
          <w:spacing w:val="-2"/>
          <w:sz w:val="24"/>
          <w:szCs w:val="24"/>
        </w:rPr>
        <w:t xml:space="preserve"> </w:t>
      </w:r>
      <w:r w:rsidRPr="00DB6EBF">
        <w:rPr>
          <w:rFonts w:ascii="Times New Roman" w:hAnsi="Times New Roman" w:cs="Times New Roman"/>
          <w:sz w:val="24"/>
          <w:szCs w:val="24"/>
        </w:rPr>
        <w:t>gerekmektedir.</w:t>
      </w:r>
    </w:p>
    <w:p w:rsidR="00824578" w:rsidRPr="00DB6EBF" w:rsidRDefault="00824578" w:rsidP="00824578">
      <w:pPr>
        <w:ind w:left="119" w:right="636" w:firstLine="708"/>
        <w:jc w:val="both"/>
        <w:rPr>
          <w:rFonts w:ascii="Times New Roman" w:hAnsi="Times New Roman" w:cs="Times New Roman"/>
          <w:sz w:val="24"/>
          <w:szCs w:val="24"/>
        </w:rPr>
      </w:pPr>
      <w:r w:rsidRPr="00DB6EBF">
        <w:rPr>
          <w:rFonts w:ascii="Times New Roman" w:hAnsi="Times New Roman" w:cs="Times New Roman"/>
          <w:sz w:val="24"/>
          <w:szCs w:val="24"/>
        </w:rPr>
        <w:t>Okulumuz misyon, vizyon ve stratejik planını belirlemiştir. Okulumuz, daha iyi bir eğitim seviyesine ulaşmak</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düşüncesiyle sürekli yenilenmeyi, yaparak yaşayarak proje temelli öğrenmeyi ve kapsayıcı eğitimi kendisine ilke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edinmeyi amaçlamaktadır. Okulumuzda gezegenini seven</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çevresine duyarlı doğa dostu, teknolojik okuryazarlığı</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yüksek,</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özgüvene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sahip</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öğrenciler</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yetirmek</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için</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stratejik</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planımızı</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şekillendirdik.</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Geleceğimizin</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teminatı</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olan</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öğrencilerimizi daha iyi imkânlarla yetişip, düşünce ufku ve yenilikçi ruhu açık Ülkemizin çıtasını daha yükseklere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taşıyan</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bireyler</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olması</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için</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bütün</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paydaşlarımızla</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özverili</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bir</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şekilde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tüm</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azmimizle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çalışmaktayız.</w:t>
      </w:r>
      <w:r w:rsidRPr="00DB6EBF">
        <w:rPr>
          <w:rFonts w:ascii="Times New Roman" w:hAnsi="Times New Roman" w:cs="Times New Roman"/>
          <w:spacing w:val="55"/>
          <w:sz w:val="24"/>
          <w:szCs w:val="24"/>
        </w:rPr>
        <w:t xml:space="preserve"> </w:t>
      </w:r>
      <w:r w:rsidRPr="00DB6EBF">
        <w:rPr>
          <w:rFonts w:ascii="Times New Roman" w:hAnsi="Times New Roman" w:cs="Times New Roman"/>
          <w:sz w:val="24"/>
          <w:szCs w:val="24"/>
        </w:rPr>
        <w:t>İdare</w:t>
      </w:r>
      <w:r w:rsidRPr="00DB6EBF">
        <w:rPr>
          <w:rFonts w:ascii="Times New Roman" w:hAnsi="Times New Roman" w:cs="Times New Roman"/>
          <w:spacing w:val="55"/>
          <w:sz w:val="24"/>
          <w:szCs w:val="24"/>
        </w:rPr>
        <w:t xml:space="preserve"> </w:t>
      </w:r>
      <w:r w:rsidRPr="00DB6EBF">
        <w:rPr>
          <w:rFonts w:ascii="Times New Roman" w:hAnsi="Times New Roman" w:cs="Times New Roman"/>
          <w:sz w:val="24"/>
          <w:szCs w:val="24"/>
        </w:rPr>
        <w:t>ve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öğretmen</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kadrosuyla</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bizler</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geleceğimizin</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teminatı</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olan</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öğrencilerimizi</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en</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iyi</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şekilde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yetiştirmeyi</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ilke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edinmiş</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bulunmaktayız.</w:t>
      </w:r>
    </w:p>
    <w:p w:rsidR="00824578" w:rsidRPr="00DB6EBF" w:rsidRDefault="00824578" w:rsidP="00824578">
      <w:pPr>
        <w:spacing w:before="1"/>
        <w:ind w:left="119" w:right="634" w:firstLine="708"/>
        <w:jc w:val="both"/>
        <w:rPr>
          <w:rFonts w:ascii="Times New Roman" w:hAnsi="Times New Roman" w:cs="Times New Roman"/>
          <w:sz w:val="24"/>
          <w:szCs w:val="24"/>
        </w:rPr>
      </w:pPr>
      <w:r w:rsidRPr="00DB6EBF">
        <w:rPr>
          <w:rFonts w:ascii="Times New Roman" w:hAnsi="Times New Roman" w:cs="Times New Roman"/>
          <w:sz w:val="24"/>
          <w:szCs w:val="24"/>
        </w:rPr>
        <w:t>Okulumuzda stratejik plan ile gelecek planlaması yapılarak süreçler etkin bir şekilde izlenecektir. “Eğitimde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kaybedilecek</w:t>
      </w:r>
      <w:r w:rsidRPr="00DB6EBF">
        <w:rPr>
          <w:rFonts w:ascii="Times New Roman" w:hAnsi="Times New Roman" w:cs="Times New Roman"/>
          <w:spacing w:val="25"/>
          <w:sz w:val="24"/>
          <w:szCs w:val="24"/>
        </w:rPr>
        <w:t xml:space="preserve"> </w:t>
      </w:r>
      <w:r w:rsidRPr="00DB6EBF">
        <w:rPr>
          <w:rFonts w:ascii="Times New Roman" w:hAnsi="Times New Roman" w:cs="Times New Roman"/>
          <w:sz w:val="24"/>
          <w:szCs w:val="24"/>
        </w:rPr>
        <w:t>hiçbir</w:t>
      </w:r>
      <w:r w:rsidRPr="00DB6EBF">
        <w:rPr>
          <w:rFonts w:ascii="Times New Roman" w:hAnsi="Times New Roman" w:cs="Times New Roman"/>
          <w:spacing w:val="24"/>
          <w:sz w:val="24"/>
          <w:szCs w:val="24"/>
        </w:rPr>
        <w:t xml:space="preserve"> </w:t>
      </w:r>
      <w:r w:rsidRPr="00DB6EBF">
        <w:rPr>
          <w:rFonts w:ascii="Times New Roman" w:hAnsi="Times New Roman" w:cs="Times New Roman"/>
          <w:sz w:val="24"/>
          <w:szCs w:val="24"/>
        </w:rPr>
        <w:t>fert</w:t>
      </w:r>
      <w:r w:rsidRPr="00DB6EBF">
        <w:rPr>
          <w:rFonts w:ascii="Times New Roman" w:hAnsi="Times New Roman" w:cs="Times New Roman"/>
          <w:spacing w:val="23"/>
          <w:sz w:val="24"/>
          <w:szCs w:val="24"/>
        </w:rPr>
        <w:t xml:space="preserve"> </w:t>
      </w:r>
      <w:r w:rsidRPr="00DB6EBF">
        <w:rPr>
          <w:rFonts w:ascii="Times New Roman" w:hAnsi="Times New Roman" w:cs="Times New Roman"/>
          <w:sz w:val="24"/>
          <w:szCs w:val="24"/>
        </w:rPr>
        <w:t>yoktur”</w:t>
      </w:r>
      <w:r w:rsidRPr="00DB6EBF">
        <w:rPr>
          <w:rFonts w:ascii="Times New Roman" w:hAnsi="Times New Roman" w:cs="Times New Roman"/>
          <w:spacing w:val="25"/>
          <w:sz w:val="24"/>
          <w:szCs w:val="24"/>
        </w:rPr>
        <w:t xml:space="preserve"> </w:t>
      </w:r>
      <w:r w:rsidRPr="00DB6EBF">
        <w:rPr>
          <w:rFonts w:ascii="Times New Roman" w:hAnsi="Times New Roman" w:cs="Times New Roman"/>
          <w:sz w:val="24"/>
          <w:szCs w:val="24"/>
        </w:rPr>
        <w:t>anlayışı</w:t>
      </w:r>
      <w:r w:rsidRPr="00DB6EBF">
        <w:rPr>
          <w:rFonts w:ascii="Times New Roman" w:hAnsi="Times New Roman" w:cs="Times New Roman"/>
          <w:spacing w:val="24"/>
          <w:sz w:val="24"/>
          <w:szCs w:val="24"/>
        </w:rPr>
        <w:t xml:space="preserve"> </w:t>
      </w:r>
      <w:r w:rsidRPr="00DB6EBF">
        <w:rPr>
          <w:rFonts w:ascii="Times New Roman" w:hAnsi="Times New Roman" w:cs="Times New Roman"/>
          <w:sz w:val="24"/>
          <w:szCs w:val="24"/>
        </w:rPr>
        <w:t>ile</w:t>
      </w:r>
      <w:r w:rsidRPr="00DB6EBF">
        <w:rPr>
          <w:rFonts w:ascii="Times New Roman" w:hAnsi="Times New Roman" w:cs="Times New Roman"/>
          <w:spacing w:val="23"/>
          <w:sz w:val="24"/>
          <w:szCs w:val="24"/>
        </w:rPr>
        <w:t xml:space="preserve"> </w:t>
      </w:r>
      <w:r w:rsidRPr="00DB6EBF">
        <w:rPr>
          <w:rFonts w:ascii="Times New Roman" w:hAnsi="Times New Roman" w:cs="Times New Roman"/>
          <w:sz w:val="24"/>
          <w:szCs w:val="24"/>
        </w:rPr>
        <w:t>bütün</w:t>
      </w:r>
      <w:r w:rsidRPr="00DB6EBF">
        <w:rPr>
          <w:rFonts w:ascii="Times New Roman" w:hAnsi="Times New Roman" w:cs="Times New Roman"/>
          <w:spacing w:val="25"/>
          <w:sz w:val="24"/>
          <w:szCs w:val="24"/>
        </w:rPr>
        <w:t xml:space="preserve"> </w:t>
      </w:r>
      <w:r w:rsidRPr="00DB6EBF">
        <w:rPr>
          <w:rFonts w:ascii="Times New Roman" w:hAnsi="Times New Roman" w:cs="Times New Roman"/>
          <w:sz w:val="24"/>
          <w:szCs w:val="24"/>
        </w:rPr>
        <w:t>öğrencilerimiz</w:t>
      </w:r>
      <w:r w:rsidRPr="00DB6EBF">
        <w:rPr>
          <w:rFonts w:ascii="Times New Roman" w:hAnsi="Times New Roman" w:cs="Times New Roman"/>
          <w:spacing w:val="24"/>
          <w:sz w:val="24"/>
          <w:szCs w:val="24"/>
        </w:rPr>
        <w:t xml:space="preserve"> </w:t>
      </w:r>
      <w:r w:rsidRPr="00DB6EBF">
        <w:rPr>
          <w:rFonts w:ascii="Times New Roman" w:hAnsi="Times New Roman" w:cs="Times New Roman"/>
          <w:sz w:val="24"/>
          <w:szCs w:val="24"/>
        </w:rPr>
        <w:t>verimli</w:t>
      </w:r>
      <w:r w:rsidRPr="00DB6EBF">
        <w:rPr>
          <w:rFonts w:ascii="Times New Roman" w:hAnsi="Times New Roman" w:cs="Times New Roman"/>
          <w:spacing w:val="25"/>
          <w:sz w:val="24"/>
          <w:szCs w:val="24"/>
        </w:rPr>
        <w:t xml:space="preserve"> </w:t>
      </w:r>
      <w:r w:rsidRPr="00DB6EBF">
        <w:rPr>
          <w:rFonts w:ascii="Times New Roman" w:hAnsi="Times New Roman" w:cs="Times New Roman"/>
          <w:sz w:val="24"/>
          <w:szCs w:val="24"/>
        </w:rPr>
        <w:t>ve</w:t>
      </w:r>
      <w:r w:rsidRPr="00DB6EBF">
        <w:rPr>
          <w:rFonts w:ascii="Times New Roman" w:hAnsi="Times New Roman" w:cs="Times New Roman"/>
          <w:spacing w:val="25"/>
          <w:sz w:val="24"/>
          <w:szCs w:val="24"/>
        </w:rPr>
        <w:t xml:space="preserve"> </w:t>
      </w:r>
      <w:r w:rsidRPr="00DB6EBF">
        <w:rPr>
          <w:rFonts w:ascii="Times New Roman" w:hAnsi="Times New Roman" w:cs="Times New Roman"/>
          <w:sz w:val="24"/>
          <w:szCs w:val="24"/>
        </w:rPr>
        <w:t>etkin</w:t>
      </w:r>
      <w:r w:rsidRPr="00DB6EBF">
        <w:rPr>
          <w:rFonts w:ascii="Times New Roman" w:hAnsi="Times New Roman" w:cs="Times New Roman"/>
          <w:spacing w:val="24"/>
          <w:sz w:val="24"/>
          <w:szCs w:val="24"/>
        </w:rPr>
        <w:t xml:space="preserve"> </w:t>
      </w:r>
      <w:r w:rsidRPr="00DB6EBF">
        <w:rPr>
          <w:rFonts w:ascii="Times New Roman" w:hAnsi="Times New Roman" w:cs="Times New Roman"/>
          <w:sz w:val="24"/>
          <w:szCs w:val="24"/>
        </w:rPr>
        <w:t>bir</w:t>
      </w:r>
      <w:r w:rsidRPr="00DB6EBF">
        <w:rPr>
          <w:rFonts w:ascii="Times New Roman" w:hAnsi="Times New Roman" w:cs="Times New Roman"/>
          <w:spacing w:val="24"/>
          <w:sz w:val="24"/>
          <w:szCs w:val="24"/>
        </w:rPr>
        <w:t xml:space="preserve"> </w:t>
      </w:r>
      <w:r w:rsidRPr="00DB6EBF">
        <w:rPr>
          <w:rFonts w:ascii="Times New Roman" w:hAnsi="Times New Roman" w:cs="Times New Roman"/>
          <w:sz w:val="24"/>
          <w:szCs w:val="24"/>
        </w:rPr>
        <w:t>şekilde</w:t>
      </w:r>
      <w:r w:rsidRPr="00DB6EBF">
        <w:rPr>
          <w:rFonts w:ascii="Times New Roman" w:hAnsi="Times New Roman" w:cs="Times New Roman"/>
          <w:spacing w:val="24"/>
          <w:sz w:val="24"/>
          <w:szCs w:val="24"/>
        </w:rPr>
        <w:t xml:space="preserve"> </w:t>
      </w:r>
      <w:r w:rsidRPr="00DB6EBF">
        <w:rPr>
          <w:rFonts w:ascii="Times New Roman" w:hAnsi="Times New Roman" w:cs="Times New Roman"/>
          <w:sz w:val="24"/>
          <w:szCs w:val="24"/>
        </w:rPr>
        <w:t>yetişecektir.</w:t>
      </w:r>
      <w:r w:rsidRPr="00DB6EBF">
        <w:rPr>
          <w:rFonts w:ascii="Times New Roman" w:hAnsi="Times New Roman" w:cs="Times New Roman"/>
          <w:spacing w:val="24"/>
          <w:sz w:val="24"/>
          <w:szCs w:val="24"/>
        </w:rPr>
        <w:t xml:space="preserve"> </w:t>
      </w:r>
      <w:r w:rsidRPr="00DB6EBF">
        <w:rPr>
          <w:rFonts w:ascii="Times New Roman" w:hAnsi="Times New Roman" w:cs="Times New Roman"/>
          <w:sz w:val="24"/>
          <w:szCs w:val="24"/>
        </w:rPr>
        <w:t>Stratejik</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plan ve stratejik yönetim anlayışıyla tüm paydaşlarımızın katılımları, katkıları olacağı için kurum kültürü oluşumuna</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önemli</w:t>
      </w:r>
      <w:r w:rsidRPr="00DB6EBF">
        <w:rPr>
          <w:rFonts w:ascii="Times New Roman" w:hAnsi="Times New Roman" w:cs="Times New Roman"/>
          <w:spacing w:val="-2"/>
          <w:sz w:val="24"/>
          <w:szCs w:val="24"/>
        </w:rPr>
        <w:t xml:space="preserve"> </w:t>
      </w:r>
      <w:r w:rsidRPr="00DB6EBF">
        <w:rPr>
          <w:rFonts w:ascii="Times New Roman" w:hAnsi="Times New Roman" w:cs="Times New Roman"/>
          <w:sz w:val="24"/>
          <w:szCs w:val="24"/>
        </w:rPr>
        <w:t>destek</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sağlayacaktır.</w:t>
      </w:r>
      <w:r w:rsidRPr="00DB6EBF">
        <w:rPr>
          <w:rFonts w:ascii="Times New Roman" w:hAnsi="Times New Roman" w:cs="Times New Roman"/>
          <w:spacing w:val="-2"/>
          <w:sz w:val="24"/>
          <w:szCs w:val="24"/>
        </w:rPr>
        <w:t xml:space="preserve"> </w:t>
      </w:r>
      <w:r w:rsidRPr="00DB6EBF">
        <w:rPr>
          <w:rFonts w:ascii="Times New Roman" w:hAnsi="Times New Roman" w:cs="Times New Roman"/>
          <w:sz w:val="24"/>
          <w:szCs w:val="24"/>
        </w:rPr>
        <w:t>Kurum</w:t>
      </w:r>
      <w:r w:rsidRPr="00DB6EBF">
        <w:rPr>
          <w:rFonts w:ascii="Times New Roman" w:hAnsi="Times New Roman" w:cs="Times New Roman"/>
          <w:spacing w:val="-3"/>
          <w:sz w:val="24"/>
          <w:szCs w:val="24"/>
        </w:rPr>
        <w:t xml:space="preserve"> </w:t>
      </w:r>
      <w:r w:rsidRPr="00DB6EBF">
        <w:rPr>
          <w:rFonts w:ascii="Times New Roman" w:hAnsi="Times New Roman" w:cs="Times New Roman"/>
          <w:sz w:val="24"/>
          <w:szCs w:val="24"/>
        </w:rPr>
        <w:t>kültürü</w:t>
      </w:r>
      <w:r w:rsidRPr="00DB6EBF">
        <w:rPr>
          <w:rFonts w:ascii="Times New Roman" w:hAnsi="Times New Roman" w:cs="Times New Roman"/>
          <w:spacing w:val="-2"/>
          <w:sz w:val="24"/>
          <w:szCs w:val="24"/>
        </w:rPr>
        <w:t xml:space="preserve"> </w:t>
      </w:r>
      <w:r w:rsidRPr="00DB6EBF">
        <w:rPr>
          <w:rFonts w:ascii="Times New Roman" w:hAnsi="Times New Roman" w:cs="Times New Roman"/>
          <w:sz w:val="24"/>
          <w:szCs w:val="24"/>
        </w:rPr>
        <w:t>ile</w:t>
      </w:r>
      <w:r w:rsidRPr="00DB6EBF">
        <w:rPr>
          <w:rFonts w:ascii="Times New Roman" w:hAnsi="Times New Roman" w:cs="Times New Roman"/>
          <w:spacing w:val="-3"/>
          <w:sz w:val="24"/>
          <w:szCs w:val="24"/>
        </w:rPr>
        <w:t xml:space="preserve"> </w:t>
      </w:r>
      <w:r w:rsidRPr="00DB6EBF">
        <w:rPr>
          <w:rFonts w:ascii="Times New Roman" w:hAnsi="Times New Roman" w:cs="Times New Roman"/>
          <w:sz w:val="24"/>
          <w:szCs w:val="24"/>
        </w:rPr>
        <w:t>başarılar</w:t>
      </w:r>
      <w:r w:rsidRPr="00DB6EBF">
        <w:rPr>
          <w:rFonts w:ascii="Times New Roman" w:hAnsi="Times New Roman" w:cs="Times New Roman"/>
          <w:spacing w:val="-3"/>
          <w:sz w:val="24"/>
          <w:szCs w:val="24"/>
        </w:rPr>
        <w:t xml:space="preserve"> </w:t>
      </w:r>
      <w:r w:rsidRPr="00DB6EBF">
        <w:rPr>
          <w:rFonts w:ascii="Times New Roman" w:hAnsi="Times New Roman" w:cs="Times New Roman"/>
          <w:sz w:val="24"/>
          <w:szCs w:val="24"/>
        </w:rPr>
        <w:t>artacak,</w:t>
      </w:r>
      <w:r w:rsidRPr="00DB6EBF">
        <w:rPr>
          <w:rFonts w:ascii="Times New Roman" w:hAnsi="Times New Roman" w:cs="Times New Roman"/>
          <w:spacing w:val="-2"/>
          <w:sz w:val="24"/>
          <w:szCs w:val="24"/>
        </w:rPr>
        <w:t xml:space="preserve"> </w:t>
      </w:r>
      <w:r w:rsidRPr="00DB6EBF">
        <w:rPr>
          <w:rFonts w:ascii="Times New Roman" w:hAnsi="Times New Roman" w:cs="Times New Roman"/>
          <w:sz w:val="24"/>
          <w:szCs w:val="24"/>
        </w:rPr>
        <w:t>ben</w:t>
      </w:r>
      <w:r w:rsidRPr="00DB6EBF">
        <w:rPr>
          <w:rFonts w:ascii="Times New Roman" w:hAnsi="Times New Roman" w:cs="Times New Roman"/>
          <w:spacing w:val="-2"/>
          <w:sz w:val="24"/>
          <w:szCs w:val="24"/>
        </w:rPr>
        <w:t xml:space="preserve"> </w:t>
      </w:r>
      <w:r w:rsidRPr="00DB6EBF">
        <w:rPr>
          <w:rFonts w:ascii="Times New Roman" w:hAnsi="Times New Roman" w:cs="Times New Roman"/>
          <w:sz w:val="24"/>
          <w:szCs w:val="24"/>
        </w:rPr>
        <w:t>anlayışı</w:t>
      </w:r>
      <w:r w:rsidRPr="00DB6EBF">
        <w:rPr>
          <w:rFonts w:ascii="Times New Roman" w:hAnsi="Times New Roman" w:cs="Times New Roman"/>
          <w:spacing w:val="-2"/>
          <w:sz w:val="24"/>
          <w:szCs w:val="24"/>
        </w:rPr>
        <w:t xml:space="preserve"> </w:t>
      </w:r>
      <w:r w:rsidRPr="00DB6EBF">
        <w:rPr>
          <w:rFonts w:ascii="Times New Roman" w:hAnsi="Times New Roman" w:cs="Times New Roman"/>
          <w:sz w:val="24"/>
          <w:szCs w:val="24"/>
        </w:rPr>
        <w:t>yerine</w:t>
      </w:r>
      <w:r w:rsidRPr="00DB6EBF">
        <w:rPr>
          <w:rFonts w:ascii="Times New Roman" w:hAnsi="Times New Roman" w:cs="Times New Roman"/>
          <w:spacing w:val="-3"/>
          <w:sz w:val="24"/>
          <w:szCs w:val="24"/>
        </w:rPr>
        <w:t xml:space="preserve"> </w:t>
      </w:r>
      <w:r w:rsidRPr="00DB6EBF">
        <w:rPr>
          <w:rFonts w:ascii="Times New Roman" w:hAnsi="Times New Roman" w:cs="Times New Roman"/>
          <w:sz w:val="24"/>
          <w:szCs w:val="24"/>
        </w:rPr>
        <w:t>biz</w:t>
      </w:r>
      <w:r w:rsidRPr="00DB6EBF">
        <w:rPr>
          <w:rFonts w:ascii="Times New Roman" w:hAnsi="Times New Roman" w:cs="Times New Roman"/>
          <w:spacing w:val="-3"/>
          <w:sz w:val="24"/>
          <w:szCs w:val="24"/>
        </w:rPr>
        <w:t xml:space="preserve"> </w:t>
      </w:r>
      <w:r w:rsidRPr="00DB6EBF">
        <w:rPr>
          <w:rFonts w:ascii="Times New Roman" w:hAnsi="Times New Roman" w:cs="Times New Roman"/>
          <w:sz w:val="24"/>
          <w:szCs w:val="24"/>
        </w:rPr>
        <w:t>anlayışı</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gelişecektir.</w:t>
      </w:r>
    </w:p>
    <w:p w:rsidR="00824578" w:rsidRPr="00DB6EBF" w:rsidRDefault="00824578" w:rsidP="00824578">
      <w:pPr>
        <w:ind w:left="119" w:right="636" w:firstLine="708"/>
        <w:jc w:val="both"/>
        <w:rPr>
          <w:rFonts w:ascii="Times New Roman" w:hAnsi="Times New Roman" w:cs="Times New Roman"/>
          <w:sz w:val="24"/>
          <w:szCs w:val="24"/>
        </w:rPr>
      </w:pPr>
      <w:r w:rsidRPr="00DB6EBF">
        <w:rPr>
          <w:rFonts w:ascii="Times New Roman" w:hAnsi="Times New Roman" w:cs="Times New Roman"/>
          <w:sz w:val="24"/>
          <w:szCs w:val="24"/>
        </w:rPr>
        <w:t>Okulumuzun eğitim öğretimdeki başarısının, uygulamaya konulan Stratejik Plan ile artarak devam edeceğini</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düşünüyor;</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emeği geçen herkese</w:t>
      </w:r>
      <w:r w:rsidRPr="00DB6EBF">
        <w:rPr>
          <w:rFonts w:ascii="Times New Roman" w:hAnsi="Times New Roman" w:cs="Times New Roman"/>
          <w:spacing w:val="-2"/>
          <w:sz w:val="24"/>
          <w:szCs w:val="24"/>
        </w:rPr>
        <w:t xml:space="preserve"> </w:t>
      </w:r>
      <w:r w:rsidRPr="00DB6EBF">
        <w:rPr>
          <w:rFonts w:ascii="Times New Roman" w:hAnsi="Times New Roman" w:cs="Times New Roman"/>
          <w:sz w:val="24"/>
          <w:szCs w:val="24"/>
        </w:rPr>
        <w:t>teşekkür</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ediyorum.</w:t>
      </w:r>
    </w:p>
    <w:p w:rsidR="00865F4D" w:rsidRPr="00DB6EBF" w:rsidRDefault="00865F4D" w:rsidP="00D07790">
      <w:pPr>
        <w:spacing w:line="276" w:lineRule="auto"/>
        <w:ind w:left="709"/>
        <w:jc w:val="both"/>
        <w:rPr>
          <w:rFonts w:ascii="Times New Roman" w:hAnsi="Times New Roman" w:cs="Times New Roman"/>
          <w:color w:val="000000" w:themeColor="text1"/>
          <w:sz w:val="24"/>
          <w:szCs w:val="24"/>
        </w:rPr>
      </w:pPr>
    </w:p>
    <w:p w:rsidR="0047650E" w:rsidRDefault="001F326E" w:rsidP="00F45C7F">
      <w:pPr>
        <w:ind w:left="7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Engin ÖZBEY</w:t>
      </w:r>
      <w:r w:rsidR="00865F4D" w:rsidRPr="00DB6EBF">
        <w:rPr>
          <w:rFonts w:ascii="Times New Roman" w:hAnsi="Times New Roman" w:cs="Times New Roman"/>
          <w:color w:val="000000" w:themeColor="text1"/>
          <w:sz w:val="24"/>
          <w:szCs w:val="24"/>
        </w:rPr>
        <w:br/>
        <w:t>Ok</w:t>
      </w:r>
      <w:r w:rsidR="00824578" w:rsidRPr="00DB6EBF">
        <w:rPr>
          <w:rFonts w:ascii="Times New Roman" w:hAnsi="Times New Roman" w:cs="Times New Roman"/>
          <w:color w:val="000000" w:themeColor="text1"/>
          <w:sz w:val="24"/>
          <w:szCs w:val="24"/>
        </w:rPr>
        <w:t>ul Müdür</w:t>
      </w:r>
      <w:r>
        <w:rPr>
          <w:rFonts w:ascii="Times New Roman" w:hAnsi="Times New Roman" w:cs="Times New Roman"/>
          <w:color w:val="000000" w:themeColor="text1"/>
          <w:sz w:val="24"/>
          <w:szCs w:val="24"/>
        </w:rPr>
        <w:t>ü</w:t>
      </w:r>
    </w:p>
    <w:p w:rsidR="0047650E" w:rsidRDefault="0047650E" w:rsidP="00865F4D">
      <w:pPr>
        <w:ind w:left="7200"/>
        <w:rPr>
          <w:rFonts w:ascii="Times New Roman" w:hAnsi="Times New Roman" w:cs="Times New Roman"/>
          <w:color w:val="000000" w:themeColor="text1"/>
          <w:sz w:val="24"/>
          <w:szCs w:val="24"/>
        </w:rPr>
      </w:pPr>
    </w:p>
    <w:p w:rsidR="0047650E" w:rsidRPr="00DB6EBF" w:rsidRDefault="0047650E" w:rsidP="00865F4D">
      <w:pPr>
        <w:ind w:left="7200"/>
        <w:rPr>
          <w:rFonts w:ascii="Times New Roman" w:hAnsi="Times New Roman" w:cs="Times New Roman"/>
          <w:color w:val="000000" w:themeColor="text1"/>
        </w:rPr>
      </w:pPr>
    </w:p>
    <w:tbl>
      <w:tblPr>
        <w:tblStyle w:val="TabloKlavuzu"/>
        <w:tblpPr w:leftFromText="141" w:rightFromText="141" w:vertAnchor="text" w:horzAnchor="margin" w:tblpY="-6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F52C74" w:rsidTr="00F52C74">
        <w:tc>
          <w:tcPr>
            <w:tcW w:w="8053" w:type="dxa"/>
          </w:tcPr>
          <w:p w:rsidR="00F52C74" w:rsidRPr="002E28F9" w:rsidRDefault="00F52C74" w:rsidP="003C555E">
            <w:pPr>
              <w:pStyle w:val="T1"/>
              <w:tabs>
                <w:tab w:val="left" w:leader="dot" w:pos="9032"/>
              </w:tabs>
              <w:spacing w:before="0" w:line="276" w:lineRule="auto"/>
              <w:ind w:left="0" w:firstLine="0"/>
              <w:rPr>
                <w:rFonts w:ascii="Times New Roman" w:hAnsi="Times New Roman" w:cs="Times New Roman"/>
                <w:bCs w:val="0"/>
              </w:rPr>
            </w:pPr>
          </w:p>
        </w:tc>
        <w:tc>
          <w:tcPr>
            <w:tcW w:w="811" w:type="dxa"/>
          </w:tcPr>
          <w:p w:rsidR="00F52C74" w:rsidRDefault="00F52C74" w:rsidP="00F52C74">
            <w:pPr>
              <w:pStyle w:val="T2"/>
              <w:tabs>
                <w:tab w:val="left" w:pos="703"/>
                <w:tab w:val="left" w:leader="dot" w:pos="8957"/>
              </w:tabs>
              <w:spacing w:before="0" w:line="276" w:lineRule="auto"/>
              <w:ind w:left="0" w:firstLine="0"/>
              <w:rPr>
                <w:rFonts w:ascii="Times New Roman" w:hAnsi="Times New Roman" w:cs="Times New Roman"/>
              </w:rPr>
            </w:pPr>
          </w:p>
        </w:tc>
      </w:tr>
      <w:tr w:rsidR="00F52C74" w:rsidTr="00F52C74">
        <w:tc>
          <w:tcPr>
            <w:tcW w:w="8053" w:type="dxa"/>
          </w:tcPr>
          <w:p w:rsidR="00F52C74" w:rsidRPr="002E28F9" w:rsidRDefault="00F52C74" w:rsidP="00F52C74">
            <w:pPr>
              <w:pStyle w:val="T1"/>
              <w:tabs>
                <w:tab w:val="left" w:leader="dot" w:pos="9032"/>
              </w:tabs>
              <w:spacing w:before="0" w:line="276" w:lineRule="auto"/>
              <w:ind w:left="136" w:firstLine="0"/>
              <w:rPr>
                <w:rFonts w:ascii="Times New Roman" w:hAnsi="Times New Roman" w:cs="Times New Roman"/>
                <w:bCs w:val="0"/>
              </w:rPr>
            </w:pPr>
          </w:p>
        </w:tc>
        <w:tc>
          <w:tcPr>
            <w:tcW w:w="811" w:type="dxa"/>
          </w:tcPr>
          <w:p w:rsidR="00F52C74" w:rsidRDefault="00F52C74" w:rsidP="00F52C74">
            <w:pPr>
              <w:pStyle w:val="T2"/>
              <w:tabs>
                <w:tab w:val="left" w:pos="703"/>
                <w:tab w:val="left" w:leader="dot" w:pos="8957"/>
              </w:tabs>
              <w:spacing w:before="0" w:line="276" w:lineRule="auto"/>
              <w:ind w:left="0" w:firstLine="0"/>
              <w:rPr>
                <w:rFonts w:ascii="Times New Roman" w:hAnsi="Times New Roman" w:cs="Times New Roman"/>
              </w:rPr>
            </w:pPr>
          </w:p>
        </w:tc>
      </w:tr>
    </w:tbl>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1017"/>
      </w:tblGrid>
      <w:tr w:rsidR="003C555E" w:rsidRPr="0007479A" w:rsidTr="003C555E">
        <w:tc>
          <w:tcPr>
            <w:tcW w:w="8053" w:type="dxa"/>
          </w:tcPr>
          <w:p w:rsidR="003C555E" w:rsidRPr="00895758" w:rsidRDefault="003C555E" w:rsidP="003B7DB1">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t>İÇİNDEKİLER</w:t>
            </w:r>
          </w:p>
        </w:tc>
        <w:tc>
          <w:tcPr>
            <w:tcW w:w="1017" w:type="dxa"/>
          </w:tcPr>
          <w:p w:rsidR="003C555E" w:rsidRPr="00895758" w:rsidRDefault="003C555E" w:rsidP="003B7DB1">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3C555E" w:rsidRPr="0007479A" w:rsidTr="003C555E">
        <w:tc>
          <w:tcPr>
            <w:tcW w:w="8053" w:type="dxa"/>
          </w:tcPr>
          <w:p w:rsidR="003C555E" w:rsidRPr="003C555E" w:rsidRDefault="003C555E" w:rsidP="003B7DB1">
            <w:pPr>
              <w:pStyle w:val="T1"/>
              <w:tabs>
                <w:tab w:val="left" w:leader="dot" w:pos="9032"/>
              </w:tabs>
              <w:spacing w:before="0" w:line="276" w:lineRule="auto"/>
              <w:rPr>
                <w:rFonts w:ascii="Times New Roman" w:hAnsi="Times New Roman" w:cs="Times New Roman"/>
                <w:bCs w:val="0"/>
                <w:color w:val="FF0000"/>
              </w:rPr>
            </w:pPr>
            <w:r w:rsidRPr="003C555E">
              <w:rPr>
                <w:rFonts w:ascii="Times New Roman" w:hAnsi="Times New Roman" w:cs="Times New Roman"/>
                <w:bCs w:val="0"/>
                <w:color w:val="FF0000"/>
              </w:rPr>
              <w:t>İLÇE MİLLİ EĞİTİM MÜDÜRÜ SUNUŞU</w:t>
            </w:r>
          </w:p>
          <w:p w:rsidR="003C555E" w:rsidRPr="001C0237" w:rsidRDefault="003C555E" w:rsidP="003B7DB1">
            <w:pPr>
              <w:pStyle w:val="T1"/>
              <w:tabs>
                <w:tab w:val="left" w:leader="dot" w:pos="9032"/>
              </w:tabs>
              <w:spacing w:before="0" w:line="276" w:lineRule="auto"/>
              <w:rPr>
                <w:rFonts w:ascii="Times New Roman" w:hAnsi="Times New Roman" w:cs="Times New Roman"/>
                <w:bCs w:val="0"/>
                <w:noProof/>
                <w:color w:val="FF0000"/>
              </w:rPr>
            </w:pPr>
            <w:r w:rsidRPr="003C555E">
              <w:rPr>
                <w:rFonts w:ascii="Times New Roman" w:hAnsi="Times New Roman" w:cs="Times New Roman"/>
                <w:bCs w:val="0"/>
                <w:color w:val="FF0000"/>
              </w:rPr>
              <w:t>OKUL MÜDÜRÜ SUNUŞU</w:t>
            </w:r>
          </w:p>
        </w:tc>
        <w:tc>
          <w:tcPr>
            <w:tcW w:w="1017" w:type="dxa"/>
          </w:tcPr>
          <w:p w:rsidR="003C555E" w:rsidRPr="001C0237" w:rsidRDefault="003C555E" w:rsidP="003B7DB1">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3C555E" w:rsidRPr="0007479A" w:rsidTr="003C555E">
        <w:tc>
          <w:tcPr>
            <w:tcW w:w="8053" w:type="dxa"/>
          </w:tcPr>
          <w:p w:rsidR="003C555E" w:rsidRPr="001C0237" w:rsidRDefault="003C555E" w:rsidP="003B7DB1">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1017" w:type="dxa"/>
          </w:tcPr>
          <w:p w:rsidR="003C555E" w:rsidRPr="001C0237" w:rsidRDefault="003C555E" w:rsidP="003B7DB1">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3C555E" w:rsidRPr="0007479A" w:rsidTr="003C555E">
        <w:tc>
          <w:tcPr>
            <w:tcW w:w="8053" w:type="dxa"/>
          </w:tcPr>
          <w:p w:rsidR="003C555E" w:rsidRPr="001C0237" w:rsidRDefault="003C555E" w:rsidP="003B7DB1">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1017" w:type="dxa"/>
          </w:tcPr>
          <w:p w:rsidR="003C555E" w:rsidRPr="001C0237" w:rsidRDefault="003C555E" w:rsidP="003B7DB1">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3C555E" w:rsidRPr="0007479A" w:rsidTr="003C555E">
        <w:tc>
          <w:tcPr>
            <w:tcW w:w="8053" w:type="dxa"/>
          </w:tcPr>
          <w:p w:rsidR="003C555E" w:rsidRPr="001C0237" w:rsidRDefault="003C555E" w:rsidP="003B7DB1">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1017" w:type="dxa"/>
          </w:tcPr>
          <w:p w:rsidR="003C555E" w:rsidRPr="001C0237" w:rsidRDefault="003C555E" w:rsidP="003B7DB1">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3C555E" w:rsidRPr="0007479A" w:rsidTr="003C555E">
        <w:tc>
          <w:tcPr>
            <w:tcW w:w="8053" w:type="dxa"/>
          </w:tcPr>
          <w:p w:rsidR="003C555E" w:rsidRPr="001C0237" w:rsidRDefault="00934F1C" w:rsidP="003B7DB1">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3C555E" w:rsidRPr="001C0237">
                <w:rPr>
                  <w:rFonts w:ascii="Times New Roman" w:hAnsi="Times New Roman" w:cs="Times New Roman"/>
                  <w:noProof/>
                  <w:color w:val="FF0000"/>
                </w:rPr>
                <w:t>TANIMLAR</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3C555E" w:rsidRPr="0007479A" w:rsidTr="003C555E">
        <w:tc>
          <w:tcPr>
            <w:tcW w:w="8053" w:type="dxa"/>
          </w:tcPr>
          <w:p w:rsidR="003C555E" w:rsidRPr="001C0237" w:rsidRDefault="00934F1C" w:rsidP="003B7DB1">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3C555E" w:rsidRPr="001C0237">
                <w:rPr>
                  <w:rFonts w:ascii="Times New Roman" w:hAnsi="Times New Roman" w:cs="Times New Roman"/>
                  <w:noProof/>
                  <w:color w:val="FF0000"/>
                </w:rPr>
                <w:t>GİRİŞ</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F07E1" w:rsidRPr="0007479A" w:rsidTr="003C555E">
        <w:tc>
          <w:tcPr>
            <w:tcW w:w="8053" w:type="dxa"/>
          </w:tcPr>
          <w:p w:rsidR="00DF07E1" w:rsidRPr="001C0237" w:rsidRDefault="00DF07E1" w:rsidP="003B7DB1">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1017" w:type="dxa"/>
          </w:tcPr>
          <w:p w:rsidR="00DF07E1" w:rsidRPr="001C0237" w:rsidRDefault="00DF07E1" w:rsidP="00DF4208">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F07E1" w:rsidRPr="0007479A" w:rsidTr="003C555E">
        <w:tc>
          <w:tcPr>
            <w:tcW w:w="8053" w:type="dxa"/>
          </w:tcPr>
          <w:p w:rsidR="00DF07E1" w:rsidRPr="001C0237" w:rsidRDefault="00934F1C" w:rsidP="003B7DB1">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F07E1" w:rsidRPr="001C0237">
                <w:rPr>
                  <w:rFonts w:ascii="Times New Roman" w:hAnsi="Times New Roman" w:cs="Times New Roman"/>
                  <w:noProof/>
                  <w:color w:val="FF0000"/>
                </w:rPr>
                <w:t>Strateji Geliştirme Kurulu</w:t>
              </w:r>
            </w:hyperlink>
          </w:p>
        </w:tc>
        <w:tc>
          <w:tcPr>
            <w:tcW w:w="1017" w:type="dxa"/>
          </w:tcPr>
          <w:p w:rsidR="00DF07E1" w:rsidRPr="001C0237" w:rsidRDefault="00DF07E1" w:rsidP="00DF4208">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F07E1" w:rsidRPr="0007479A" w:rsidTr="003C555E">
        <w:tc>
          <w:tcPr>
            <w:tcW w:w="8053" w:type="dxa"/>
          </w:tcPr>
          <w:p w:rsidR="00DF07E1" w:rsidRPr="001C0237" w:rsidRDefault="00934F1C" w:rsidP="003B7DB1">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F07E1" w:rsidRPr="001C0237">
                <w:rPr>
                  <w:rFonts w:ascii="Times New Roman" w:hAnsi="Times New Roman" w:cs="Times New Roman"/>
                  <w:noProof/>
                  <w:color w:val="FF0000"/>
                </w:rPr>
                <w:t>Stratejik Plan Hazırlama Ekibi</w:t>
              </w:r>
            </w:hyperlink>
          </w:p>
        </w:tc>
        <w:tc>
          <w:tcPr>
            <w:tcW w:w="1017" w:type="dxa"/>
          </w:tcPr>
          <w:p w:rsidR="00DF07E1" w:rsidRPr="001C0237" w:rsidRDefault="00DF07E1" w:rsidP="00DF4208">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F07E1" w:rsidRPr="0007479A" w:rsidTr="003C555E">
        <w:tc>
          <w:tcPr>
            <w:tcW w:w="8053" w:type="dxa"/>
          </w:tcPr>
          <w:p w:rsidR="00DF07E1" w:rsidRPr="001C0237" w:rsidRDefault="00DF07E1" w:rsidP="003B7DB1">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1017" w:type="dxa"/>
          </w:tcPr>
          <w:p w:rsidR="00DF07E1" w:rsidRPr="001C0237" w:rsidRDefault="00DF07E1" w:rsidP="00DF4208">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F07E1" w:rsidRPr="0007479A" w:rsidTr="003C555E">
        <w:tc>
          <w:tcPr>
            <w:tcW w:w="8053" w:type="dxa"/>
          </w:tcPr>
          <w:p w:rsidR="00DF07E1" w:rsidRPr="001C0237" w:rsidRDefault="00934F1C" w:rsidP="003B7DB1">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F07E1" w:rsidRPr="001C0237">
                <w:rPr>
                  <w:rFonts w:ascii="Times New Roman" w:hAnsi="Times New Roman" w:cs="Times New Roman"/>
                  <w:b w:val="0"/>
                  <w:noProof/>
                  <w:color w:val="FF0000"/>
                </w:rPr>
                <w:t>Kurumsal Tarihçe</w:t>
              </w:r>
            </w:hyperlink>
          </w:p>
        </w:tc>
        <w:tc>
          <w:tcPr>
            <w:tcW w:w="1017" w:type="dxa"/>
          </w:tcPr>
          <w:p w:rsidR="00DF07E1" w:rsidRPr="001C0237" w:rsidRDefault="00DF07E1" w:rsidP="00DF4208">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F07E1" w:rsidRPr="0007479A" w:rsidTr="003C555E">
        <w:tc>
          <w:tcPr>
            <w:tcW w:w="8053" w:type="dxa"/>
          </w:tcPr>
          <w:p w:rsidR="00DF07E1" w:rsidRPr="001C0237" w:rsidRDefault="00934F1C" w:rsidP="003B7DB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F07E1" w:rsidRPr="001C0237">
                <w:rPr>
                  <w:rFonts w:ascii="Times New Roman" w:hAnsi="Times New Roman" w:cs="Times New Roman"/>
                  <w:noProof/>
                  <w:color w:val="FF0000"/>
                </w:rPr>
                <w:t>Uygulanmakta Olan Stratejik Planın Değerlendirilmesi</w:t>
              </w:r>
            </w:hyperlink>
          </w:p>
        </w:tc>
        <w:tc>
          <w:tcPr>
            <w:tcW w:w="1017" w:type="dxa"/>
          </w:tcPr>
          <w:p w:rsidR="00DF07E1" w:rsidRPr="001C0237" w:rsidRDefault="00DF07E1" w:rsidP="00DF4208">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F07E1" w:rsidRPr="0007479A" w:rsidTr="003C555E">
        <w:tc>
          <w:tcPr>
            <w:tcW w:w="8053" w:type="dxa"/>
          </w:tcPr>
          <w:p w:rsidR="00DF07E1" w:rsidRPr="001C0237" w:rsidRDefault="00934F1C" w:rsidP="003B7DB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F07E1" w:rsidRPr="001C0237">
                <w:rPr>
                  <w:rFonts w:ascii="Times New Roman" w:hAnsi="Times New Roman" w:cs="Times New Roman"/>
                  <w:noProof/>
                  <w:color w:val="FF0000"/>
                </w:rPr>
                <w:t>Faaliyet Alanları ile Ürün ve Hizmetlerin Belirlenmesi</w:t>
              </w:r>
            </w:hyperlink>
          </w:p>
        </w:tc>
        <w:tc>
          <w:tcPr>
            <w:tcW w:w="1017" w:type="dxa"/>
          </w:tcPr>
          <w:p w:rsidR="00DF07E1" w:rsidRPr="001C0237" w:rsidRDefault="00DF07E1" w:rsidP="00DF4208">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F07E1" w:rsidRPr="0007479A" w:rsidTr="003C555E">
        <w:tc>
          <w:tcPr>
            <w:tcW w:w="8053" w:type="dxa"/>
          </w:tcPr>
          <w:p w:rsidR="00DF07E1" w:rsidRPr="001C0237" w:rsidRDefault="00934F1C" w:rsidP="003B7DB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F07E1" w:rsidRPr="001C0237">
                <w:rPr>
                  <w:rFonts w:ascii="Times New Roman" w:hAnsi="Times New Roman" w:cs="Times New Roman"/>
                  <w:noProof/>
                  <w:color w:val="FF0000"/>
                </w:rPr>
                <w:t>Paydaş Analizi</w:t>
              </w:r>
            </w:hyperlink>
          </w:p>
        </w:tc>
        <w:tc>
          <w:tcPr>
            <w:tcW w:w="1017" w:type="dxa"/>
          </w:tcPr>
          <w:p w:rsidR="00DF07E1" w:rsidRPr="001C0237" w:rsidRDefault="00DF07E1" w:rsidP="00DF4208">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F07E1" w:rsidRPr="0007479A" w:rsidTr="003C555E">
        <w:tc>
          <w:tcPr>
            <w:tcW w:w="8053" w:type="dxa"/>
          </w:tcPr>
          <w:p w:rsidR="00DF07E1" w:rsidRPr="001C0237" w:rsidRDefault="00934F1C" w:rsidP="003B7DB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F07E1" w:rsidRPr="001C0237">
                <w:rPr>
                  <w:rFonts w:ascii="Times New Roman" w:hAnsi="Times New Roman" w:cs="Times New Roman"/>
                  <w:noProof/>
                  <w:color w:val="FF0000"/>
                </w:rPr>
                <w:t>Kuruluş İçi Analiz</w:t>
              </w:r>
            </w:hyperlink>
          </w:p>
        </w:tc>
        <w:tc>
          <w:tcPr>
            <w:tcW w:w="1017" w:type="dxa"/>
          </w:tcPr>
          <w:p w:rsidR="00DF07E1" w:rsidRPr="001C0237" w:rsidRDefault="00DF07E1" w:rsidP="00DF4208">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F07E1" w:rsidRPr="0007479A" w:rsidTr="003C555E">
        <w:tc>
          <w:tcPr>
            <w:tcW w:w="8053" w:type="dxa"/>
          </w:tcPr>
          <w:p w:rsidR="00DF07E1" w:rsidRPr="001C0237" w:rsidRDefault="00934F1C" w:rsidP="003B7DB1">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F07E1" w:rsidRPr="001C0237">
                <w:rPr>
                  <w:rFonts w:ascii="Times New Roman" w:hAnsi="Times New Roman" w:cs="Times New Roman"/>
                  <w:noProof/>
                  <w:color w:val="FF0000"/>
                </w:rPr>
                <w:t>GZFT Analizi</w:t>
              </w:r>
            </w:hyperlink>
          </w:p>
        </w:tc>
        <w:tc>
          <w:tcPr>
            <w:tcW w:w="1017" w:type="dxa"/>
          </w:tcPr>
          <w:p w:rsidR="00DF07E1" w:rsidRPr="001C0237" w:rsidRDefault="00DF07E1" w:rsidP="00DF4208">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F07E1" w:rsidRPr="0007479A" w:rsidTr="003C555E">
        <w:tc>
          <w:tcPr>
            <w:tcW w:w="8053" w:type="dxa"/>
          </w:tcPr>
          <w:p w:rsidR="00DF07E1" w:rsidRPr="001C0237" w:rsidRDefault="00934F1C" w:rsidP="003B7DB1">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F07E1" w:rsidRPr="001C0237">
                <w:rPr>
                  <w:rFonts w:ascii="Times New Roman" w:hAnsi="Times New Roman" w:cs="Times New Roman"/>
                  <w:noProof/>
                  <w:color w:val="FF0000"/>
                </w:rPr>
                <w:t>Tespitler ve İhtiyaçların Belirlenmesi</w:t>
              </w:r>
            </w:hyperlink>
          </w:p>
        </w:tc>
        <w:tc>
          <w:tcPr>
            <w:tcW w:w="1017" w:type="dxa"/>
          </w:tcPr>
          <w:p w:rsidR="00DF07E1" w:rsidRPr="001C0237" w:rsidRDefault="00DF07E1" w:rsidP="00DF4208">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F07E1" w:rsidRPr="0007479A" w:rsidTr="003C555E">
        <w:tc>
          <w:tcPr>
            <w:tcW w:w="8053" w:type="dxa"/>
          </w:tcPr>
          <w:p w:rsidR="00DF07E1" w:rsidRPr="001C0237" w:rsidRDefault="00DF07E1" w:rsidP="003B7DB1">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1017" w:type="dxa"/>
          </w:tcPr>
          <w:p w:rsidR="00DF07E1" w:rsidRPr="001C0237" w:rsidRDefault="00DF07E1" w:rsidP="00DF4208">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F07E1" w:rsidRPr="0007479A" w:rsidTr="003C555E">
        <w:tc>
          <w:tcPr>
            <w:tcW w:w="8053" w:type="dxa"/>
          </w:tcPr>
          <w:p w:rsidR="00DF07E1" w:rsidRPr="001C0237" w:rsidRDefault="00934F1C" w:rsidP="003B7DB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F07E1" w:rsidRPr="001C0237">
                <w:rPr>
                  <w:rFonts w:ascii="Times New Roman" w:hAnsi="Times New Roman" w:cs="Times New Roman"/>
                  <w:noProof/>
                  <w:color w:val="FF0000"/>
                </w:rPr>
                <w:t>Misyon, Vizyon, Temel Değerler</w:t>
              </w:r>
            </w:hyperlink>
          </w:p>
        </w:tc>
        <w:tc>
          <w:tcPr>
            <w:tcW w:w="1017" w:type="dxa"/>
          </w:tcPr>
          <w:p w:rsidR="00DF07E1" w:rsidRPr="001C0237" w:rsidRDefault="00DF07E1" w:rsidP="00DF4208">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F07E1" w:rsidRPr="0007479A" w:rsidTr="003C555E">
        <w:tc>
          <w:tcPr>
            <w:tcW w:w="8053" w:type="dxa"/>
          </w:tcPr>
          <w:p w:rsidR="00DF07E1" w:rsidRPr="001C0237" w:rsidRDefault="00934F1C" w:rsidP="003B7DB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F07E1" w:rsidRPr="001C0237">
                <w:rPr>
                  <w:rFonts w:ascii="Times New Roman" w:hAnsi="Times New Roman" w:cs="Times New Roman"/>
                  <w:noProof/>
                  <w:color w:val="FF0000"/>
                </w:rPr>
                <w:t>Stratejik Amaçlar</w:t>
              </w:r>
            </w:hyperlink>
          </w:p>
        </w:tc>
        <w:tc>
          <w:tcPr>
            <w:tcW w:w="1017" w:type="dxa"/>
          </w:tcPr>
          <w:p w:rsidR="00DF07E1" w:rsidRPr="001C0237" w:rsidRDefault="00DF07E1" w:rsidP="00DF4208">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F07E1" w:rsidRPr="0007479A" w:rsidTr="003C555E">
        <w:tc>
          <w:tcPr>
            <w:tcW w:w="8053" w:type="dxa"/>
          </w:tcPr>
          <w:p w:rsidR="00DF07E1" w:rsidRPr="001C0237" w:rsidRDefault="00934F1C" w:rsidP="003B7DB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F07E1" w:rsidRPr="001C0237">
                <w:rPr>
                  <w:rFonts w:ascii="Times New Roman" w:hAnsi="Times New Roman" w:cs="Times New Roman"/>
                  <w:noProof/>
                  <w:color w:val="FF0000"/>
                </w:rPr>
                <w:t>Stratejik Hedefler, Performans Göstergeleri, Stratejiler</w:t>
              </w:r>
            </w:hyperlink>
          </w:p>
        </w:tc>
        <w:tc>
          <w:tcPr>
            <w:tcW w:w="1017" w:type="dxa"/>
          </w:tcPr>
          <w:p w:rsidR="00DF07E1" w:rsidRPr="001C0237" w:rsidRDefault="00DF07E1" w:rsidP="00DF4208">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F07E1" w:rsidRPr="0007479A" w:rsidTr="003C555E">
        <w:tc>
          <w:tcPr>
            <w:tcW w:w="8053" w:type="dxa"/>
          </w:tcPr>
          <w:p w:rsidR="00DF07E1" w:rsidRPr="001C0237" w:rsidRDefault="00DF07E1" w:rsidP="003B7DB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1017" w:type="dxa"/>
          </w:tcPr>
          <w:p w:rsidR="00DF07E1" w:rsidRPr="001C0237" w:rsidRDefault="00DF07E1" w:rsidP="00DF4208">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F07E1" w:rsidRPr="0007479A" w:rsidTr="003C555E">
        <w:tc>
          <w:tcPr>
            <w:tcW w:w="8053" w:type="dxa"/>
          </w:tcPr>
          <w:p w:rsidR="00DF07E1" w:rsidRPr="001C0237" w:rsidRDefault="00DF07E1" w:rsidP="003B7DB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1017" w:type="dxa"/>
          </w:tcPr>
          <w:p w:rsidR="00DF07E1" w:rsidRPr="001C0237" w:rsidRDefault="00DF07E1" w:rsidP="00DF4208">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F07E1" w:rsidRPr="0007479A" w:rsidTr="003C555E">
        <w:tc>
          <w:tcPr>
            <w:tcW w:w="8053" w:type="dxa"/>
          </w:tcPr>
          <w:p w:rsidR="00DF07E1" w:rsidRPr="001C0237" w:rsidRDefault="00934F1C" w:rsidP="003B7DB1">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F07E1" w:rsidRPr="001C0237">
                <w:rPr>
                  <w:rFonts w:ascii="Times New Roman" w:hAnsi="Times New Roman" w:cs="Times New Roman"/>
                  <w:noProof/>
                  <w:color w:val="FF0000"/>
                </w:rPr>
                <w:t>EKLER</w:t>
              </w:r>
            </w:hyperlink>
          </w:p>
        </w:tc>
        <w:tc>
          <w:tcPr>
            <w:tcW w:w="1017" w:type="dxa"/>
          </w:tcPr>
          <w:p w:rsidR="00DF07E1" w:rsidRPr="001C0237" w:rsidRDefault="00DF07E1" w:rsidP="00DF4208">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Pr>
                <w:rFonts w:ascii="Times New Roman" w:hAnsi="Times New Roman" w:cs="Times New Roman"/>
                <w:noProof/>
                <w:color w:val="FF0000"/>
              </w:rPr>
              <w:t>2</w:t>
            </w:r>
          </w:p>
        </w:tc>
      </w:tr>
    </w:tbl>
    <w:p w:rsidR="003C555E" w:rsidRPr="0007479A" w:rsidRDefault="003C555E" w:rsidP="003C555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3C555E" w:rsidRPr="0007479A" w:rsidRDefault="003C555E" w:rsidP="003C555E">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41"/>
        <w:gridCol w:w="155"/>
        <w:gridCol w:w="1017"/>
        <w:gridCol w:w="277"/>
      </w:tblGrid>
      <w:tr w:rsidR="003C555E" w:rsidRPr="0007479A" w:rsidTr="003B7DB1">
        <w:trPr>
          <w:gridAfter w:val="1"/>
          <w:wAfter w:w="280" w:type="dxa"/>
        </w:trPr>
        <w:tc>
          <w:tcPr>
            <w:tcW w:w="8053" w:type="dxa"/>
            <w:gridSpan w:val="2"/>
          </w:tcPr>
          <w:p w:rsidR="003C555E" w:rsidRPr="0007479A" w:rsidRDefault="003C555E" w:rsidP="003B7DB1">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rsidR="003C555E" w:rsidRPr="00145D36" w:rsidRDefault="003C555E" w:rsidP="003B7DB1">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3C555E" w:rsidRPr="0007479A" w:rsidTr="003B7DB1">
        <w:trPr>
          <w:gridAfter w:val="1"/>
          <w:wAfter w:w="280" w:type="dxa"/>
        </w:trPr>
        <w:tc>
          <w:tcPr>
            <w:tcW w:w="8053" w:type="dxa"/>
            <w:gridSpan w:val="2"/>
          </w:tcPr>
          <w:p w:rsidR="003C555E" w:rsidRPr="001C0237" w:rsidRDefault="00934F1C" w:rsidP="003B7DB1">
            <w:pPr>
              <w:pStyle w:val="GvdeMetni"/>
              <w:tabs>
                <w:tab w:val="right" w:leader="dot" w:pos="9202"/>
              </w:tabs>
              <w:spacing w:line="276" w:lineRule="auto"/>
              <w:rPr>
                <w:rFonts w:ascii="Times New Roman" w:hAnsi="Times New Roman" w:cs="Times New Roman"/>
                <w:noProof/>
                <w:color w:val="FF0000"/>
              </w:rPr>
            </w:pPr>
            <w:hyperlink w:anchor="_bookmark26" w:history="1">
              <w:r w:rsidR="003C555E">
                <w:rPr>
                  <w:rFonts w:ascii="Times New Roman" w:hAnsi="Times New Roman" w:cs="Times New Roman"/>
                  <w:noProof/>
                  <w:color w:val="FF0000"/>
                </w:rPr>
                <w:t>Tablo 1: Faaliyet Alanı-</w:t>
              </w:r>
              <w:r w:rsidR="003C555E" w:rsidRPr="001C0237">
                <w:rPr>
                  <w:rFonts w:ascii="Times New Roman" w:hAnsi="Times New Roman" w:cs="Times New Roman"/>
                  <w:noProof/>
                  <w:color w:val="FF0000"/>
                </w:rPr>
                <w:t>Ürün/Hizmet Listesi</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3C555E" w:rsidRPr="0007479A" w:rsidTr="003B7DB1">
        <w:trPr>
          <w:gridAfter w:val="1"/>
          <w:wAfter w:w="280" w:type="dxa"/>
        </w:trPr>
        <w:tc>
          <w:tcPr>
            <w:tcW w:w="8053" w:type="dxa"/>
            <w:gridSpan w:val="2"/>
          </w:tcPr>
          <w:p w:rsidR="003C555E" w:rsidRPr="001C0237" w:rsidRDefault="00934F1C" w:rsidP="003B7DB1">
            <w:pPr>
              <w:pStyle w:val="GvdeMetni"/>
              <w:tabs>
                <w:tab w:val="right" w:leader="dot" w:pos="9202"/>
              </w:tabs>
              <w:spacing w:line="276" w:lineRule="auto"/>
              <w:rPr>
                <w:rFonts w:ascii="Times New Roman" w:hAnsi="Times New Roman" w:cs="Times New Roman"/>
                <w:noProof/>
                <w:color w:val="FF0000"/>
              </w:rPr>
            </w:pPr>
            <w:hyperlink w:anchor="_bookmark28" w:history="1">
              <w:r w:rsidR="003C555E" w:rsidRPr="001C0237">
                <w:rPr>
                  <w:rFonts w:ascii="Times New Roman" w:hAnsi="Times New Roman" w:cs="Times New Roman"/>
                  <w:noProof/>
                  <w:color w:val="FF0000"/>
                </w:rPr>
                <w:t>Tablo 2: Paydaş Tablosu</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3C555E" w:rsidRPr="0007479A" w:rsidTr="003B7DB1">
        <w:trPr>
          <w:gridAfter w:val="1"/>
          <w:wAfter w:w="280" w:type="dxa"/>
        </w:trPr>
        <w:tc>
          <w:tcPr>
            <w:tcW w:w="8053" w:type="dxa"/>
            <w:gridSpan w:val="2"/>
          </w:tcPr>
          <w:p w:rsidR="003C555E" w:rsidRPr="001C0237" w:rsidRDefault="00934F1C" w:rsidP="003B7DB1">
            <w:pPr>
              <w:pStyle w:val="GvdeMetni"/>
              <w:tabs>
                <w:tab w:val="right" w:leader="dot" w:pos="9202"/>
              </w:tabs>
              <w:spacing w:line="276" w:lineRule="auto"/>
              <w:rPr>
                <w:rFonts w:ascii="Times New Roman" w:hAnsi="Times New Roman" w:cs="Times New Roman"/>
                <w:noProof/>
                <w:color w:val="FF0000"/>
              </w:rPr>
            </w:pPr>
            <w:hyperlink w:anchor="_bookmark29" w:history="1">
              <w:r w:rsidR="003C555E" w:rsidRPr="001C0237">
                <w:rPr>
                  <w:rFonts w:ascii="Times New Roman" w:hAnsi="Times New Roman" w:cs="Times New Roman"/>
                  <w:noProof/>
                  <w:color w:val="FF0000"/>
                </w:rPr>
                <w:t>Tablo 3: Paydaşların Önceliklendirilmesi</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3C555E" w:rsidRPr="0007479A" w:rsidTr="003B7DB1">
        <w:trPr>
          <w:gridAfter w:val="1"/>
          <w:wAfter w:w="280" w:type="dxa"/>
        </w:trPr>
        <w:tc>
          <w:tcPr>
            <w:tcW w:w="8053" w:type="dxa"/>
            <w:gridSpan w:val="2"/>
          </w:tcPr>
          <w:p w:rsidR="003C555E" w:rsidRPr="001C0237" w:rsidRDefault="00934F1C" w:rsidP="003B7DB1">
            <w:pPr>
              <w:pStyle w:val="GvdeMetni"/>
              <w:tabs>
                <w:tab w:val="right" w:leader="dot" w:pos="9202"/>
              </w:tabs>
              <w:spacing w:line="276" w:lineRule="auto"/>
              <w:rPr>
                <w:rFonts w:ascii="Times New Roman" w:hAnsi="Times New Roman" w:cs="Times New Roman"/>
                <w:noProof/>
                <w:color w:val="FF0000"/>
              </w:rPr>
            </w:pPr>
            <w:hyperlink w:anchor="_bookmark36" w:history="1">
              <w:r w:rsidR="003C555E" w:rsidRPr="001C0237">
                <w:rPr>
                  <w:rFonts w:ascii="Times New Roman" w:hAnsi="Times New Roman" w:cs="Times New Roman"/>
                  <w:noProof/>
                  <w:color w:val="FF0000"/>
                </w:rPr>
                <w:t>Tablo 4: Paydaş Görüşlerinin Alınmasına İlişkin Çalışmalar</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3C555E" w:rsidRPr="0007479A" w:rsidTr="003B7DB1">
        <w:trPr>
          <w:gridAfter w:val="1"/>
          <w:wAfter w:w="280" w:type="dxa"/>
        </w:trPr>
        <w:tc>
          <w:tcPr>
            <w:tcW w:w="8053" w:type="dxa"/>
            <w:gridSpan w:val="2"/>
          </w:tcPr>
          <w:p w:rsidR="003C555E" w:rsidRPr="001C0237" w:rsidRDefault="00934F1C" w:rsidP="003B7DB1">
            <w:pPr>
              <w:pStyle w:val="GvdeMetni"/>
              <w:tabs>
                <w:tab w:val="right" w:leader="dot" w:pos="9202"/>
              </w:tabs>
              <w:spacing w:line="276" w:lineRule="auto"/>
              <w:rPr>
                <w:noProof/>
                <w:color w:val="FF0000"/>
              </w:rPr>
            </w:pPr>
            <w:hyperlink w:anchor="_bookmark38" w:history="1">
              <w:r w:rsidR="003C555E" w:rsidRPr="001C0237">
                <w:rPr>
                  <w:rFonts w:ascii="Times New Roman" w:hAnsi="Times New Roman" w:cs="Times New Roman"/>
                  <w:noProof/>
                  <w:color w:val="FF0000"/>
                </w:rPr>
                <w:t>Tablo 5: Okul Yönetici Sayıları</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3C555E" w:rsidRPr="0007479A" w:rsidTr="003B7DB1">
        <w:trPr>
          <w:gridAfter w:val="1"/>
          <w:wAfter w:w="280" w:type="dxa"/>
        </w:trPr>
        <w:tc>
          <w:tcPr>
            <w:tcW w:w="8053" w:type="dxa"/>
            <w:gridSpan w:val="2"/>
          </w:tcPr>
          <w:p w:rsidR="003C555E" w:rsidRPr="001C0237" w:rsidRDefault="00934F1C" w:rsidP="003B7DB1">
            <w:pPr>
              <w:pStyle w:val="GvdeMetni"/>
              <w:tabs>
                <w:tab w:val="right" w:leader="dot" w:pos="9202"/>
              </w:tabs>
              <w:spacing w:line="276" w:lineRule="auto"/>
              <w:rPr>
                <w:rFonts w:ascii="Times New Roman" w:hAnsi="Times New Roman" w:cs="Times New Roman"/>
                <w:noProof/>
                <w:color w:val="FF0000"/>
              </w:rPr>
            </w:pPr>
            <w:hyperlink w:anchor="_bookmark40" w:history="1">
              <w:r w:rsidR="003C555E" w:rsidRPr="001C0237">
                <w:rPr>
                  <w:rFonts w:ascii="Times New Roman" w:hAnsi="Times New Roman" w:cs="Times New Roman"/>
                  <w:noProof/>
                  <w:color w:val="FF0000"/>
                </w:rPr>
                <w:t>Tablo 6: Öğretmen, Öğrenci, Derslik Sayıları</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3C555E" w:rsidRPr="0007479A" w:rsidTr="003B7DB1">
        <w:trPr>
          <w:gridAfter w:val="1"/>
          <w:wAfter w:w="280" w:type="dxa"/>
        </w:trPr>
        <w:tc>
          <w:tcPr>
            <w:tcW w:w="8053" w:type="dxa"/>
            <w:gridSpan w:val="2"/>
          </w:tcPr>
          <w:p w:rsidR="003C555E" w:rsidRPr="001C0237" w:rsidRDefault="00934F1C" w:rsidP="003B7DB1">
            <w:pPr>
              <w:pStyle w:val="GvdeMetni"/>
              <w:tabs>
                <w:tab w:val="right" w:leader="dot" w:pos="9202"/>
              </w:tabs>
              <w:spacing w:line="276" w:lineRule="auto"/>
              <w:rPr>
                <w:rFonts w:ascii="Times New Roman" w:hAnsi="Times New Roman" w:cs="Times New Roman"/>
                <w:noProof/>
                <w:color w:val="FF0000"/>
              </w:rPr>
            </w:pPr>
            <w:hyperlink w:anchor="_bookmark41" w:history="1">
              <w:r w:rsidR="003C555E" w:rsidRPr="001C0237">
                <w:rPr>
                  <w:rFonts w:ascii="Times New Roman" w:hAnsi="Times New Roman" w:cs="Times New Roman"/>
                  <w:noProof/>
                  <w:color w:val="FF0000"/>
                </w:rPr>
                <w:t>Tablo 7: Branş Bazında Öğretmen Norm, Mevcut, İhtiyaç Sayıları</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3C555E" w:rsidRPr="0007479A" w:rsidTr="003B7DB1">
        <w:trPr>
          <w:gridAfter w:val="1"/>
          <w:wAfter w:w="280" w:type="dxa"/>
        </w:trPr>
        <w:tc>
          <w:tcPr>
            <w:tcW w:w="8053" w:type="dxa"/>
            <w:gridSpan w:val="2"/>
          </w:tcPr>
          <w:p w:rsidR="003C555E" w:rsidRPr="001C0237" w:rsidRDefault="00934F1C" w:rsidP="003B7DB1">
            <w:pPr>
              <w:pStyle w:val="GvdeMetni"/>
              <w:tabs>
                <w:tab w:val="right" w:leader="dot" w:pos="9202"/>
              </w:tabs>
              <w:spacing w:line="276" w:lineRule="auto"/>
              <w:rPr>
                <w:rFonts w:ascii="Times New Roman" w:hAnsi="Times New Roman" w:cs="Times New Roman"/>
                <w:noProof/>
                <w:color w:val="FF0000"/>
              </w:rPr>
            </w:pPr>
            <w:hyperlink w:anchor="_bookmark43" w:history="1">
              <w:r w:rsidR="003C555E" w:rsidRPr="001C0237">
                <w:rPr>
                  <w:rFonts w:ascii="Times New Roman" w:hAnsi="Times New Roman" w:cs="Times New Roman"/>
                  <w:noProof/>
                  <w:color w:val="FF0000"/>
                </w:rPr>
                <w:t>Tablo 8: Yardımcı Personel/Destek Personeli Sayısı</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3C555E" w:rsidRPr="0007479A" w:rsidTr="003B7DB1">
        <w:trPr>
          <w:gridAfter w:val="1"/>
          <w:wAfter w:w="280" w:type="dxa"/>
        </w:trPr>
        <w:tc>
          <w:tcPr>
            <w:tcW w:w="8053" w:type="dxa"/>
            <w:gridSpan w:val="2"/>
          </w:tcPr>
          <w:p w:rsidR="003C555E" w:rsidRPr="001C0237" w:rsidRDefault="00934F1C" w:rsidP="003B7DB1">
            <w:pPr>
              <w:pStyle w:val="GvdeMetni"/>
              <w:tabs>
                <w:tab w:val="right" w:leader="dot" w:pos="9202"/>
              </w:tabs>
              <w:spacing w:line="276" w:lineRule="auto"/>
              <w:rPr>
                <w:rFonts w:ascii="Times New Roman" w:hAnsi="Times New Roman" w:cs="Times New Roman"/>
                <w:noProof/>
                <w:color w:val="FF0000"/>
              </w:rPr>
            </w:pPr>
            <w:hyperlink w:anchor="_bookmark62" w:history="1">
              <w:r w:rsidR="003C555E" w:rsidRPr="001C0237">
                <w:rPr>
                  <w:rFonts w:ascii="Times New Roman" w:hAnsi="Times New Roman" w:cs="Times New Roman"/>
                  <w:noProof/>
                  <w:color w:val="FF0000"/>
                </w:rPr>
                <w:t>Tablo 9: Okul Binasının Fiziki Durumu</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3C555E" w:rsidRPr="0007479A" w:rsidTr="003B7DB1">
        <w:trPr>
          <w:gridAfter w:val="1"/>
          <w:wAfter w:w="280" w:type="dxa"/>
        </w:trPr>
        <w:tc>
          <w:tcPr>
            <w:tcW w:w="8053" w:type="dxa"/>
            <w:gridSpan w:val="2"/>
          </w:tcPr>
          <w:p w:rsidR="003C555E" w:rsidRPr="001C0237" w:rsidRDefault="00934F1C" w:rsidP="003B7DB1">
            <w:pPr>
              <w:pStyle w:val="GvdeMetni"/>
              <w:tabs>
                <w:tab w:val="right" w:leader="dot" w:pos="9202"/>
              </w:tabs>
              <w:spacing w:line="276" w:lineRule="auto"/>
              <w:rPr>
                <w:rFonts w:ascii="Times New Roman" w:hAnsi="Times New Roman" w:cs="Times New Roman"/>
                <w:noProof/>
                <w:color w:val="FF0000"/>
              </w:rPr>
            </w:pPr>
            <w:hyperlink w:anchor="_bookmark63" w:history="1">
              <w:r w:rsidR="003C555E" w:rsidRPr="001C0237">
                <w:rPr>
                  <w:rFonts w:ascii="Times New Roman" w:hAnsi="Times New Roman" w:cs="Times New Roman"/>
                  <w:noProof/>
                  <w:color w:val="FF0000"/>
                </w:rPr>
                <w:t>Tablo 10: Teknoloji ve Bilişim Altyapısı</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3C555E" w:rsidRPr="0007479A" w:rsidTr="003B7DB1">
        <w:trPr>
          <w:gridAfter w:val="1"/>
          <w:wAfter w:w="280" w:type="dxa"/>
        </w:trPr>
        <w:tc>
          <w:tcPr>
            <w:tcW w:w="8053" w:type="dxa"/>
            <w:gridSpan w:val="2"/>
          </w:tcPr>
          <w:p w:rsidR="003C555E" w:rsidRPr="001C0237" w:rsidRDefault="00934F1C" w:rsidP="003B7DB1">
            <w:pPr>
              <w:pStyle w:val="GvdeMetni"/>
              <w:tabs>
                <w:tab w:val="right" w:leader="dot" w:pos="9202"/>
              </w:tabs>
              <w:spacing w:line="276" w:lineRule="auto"/>
              <w:rPr>
                <w:rFonts w:ascii="Times New Roman" w:hAnsi="Times New Roman" w:cs="Times New Roman"/>
                <w:noProof/>
                <w:color w:val="FF0000"/>
              </w:rPr>
            </w:pPr>
            <w:hyperlink w:anchor="_bookmark64" w:history="1">
              <w:r w:rsidR="003C555E" w:rsidRPr="001C0237">
                <w:rPr>
                  <w:rFonts w:ascii="Times New Roman" w:hAnsi="Times New Roman" w:cs="Times New Roman"/>
                  <w:noProof/>
                  <w:color w:val="FF0000"/>
                </w:rPr>
                <w:t>Tablo 11: Tahmini Kaynaklar</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3C555E" w:rsidRPr="0007479A" w:rsidTr="003B7DB1">
        <w:trPr>
          <w:gridAfter w:val="1"/>
          <w:wAfter w:w="280" w:type="dxa"/>
        </w:trPr>
        <w:tc>
          <w:tcPr>
            <w:tcW w:w="8053" w:type="dxa"/>
            <w:gridSpan w:val="2"/>
          </w:tcPr>
          <w:p w:rsidR="003C555E" w:rsidRPr="001C0237" w:rsidRDefault="00934F1C" w:rsidP="003B7DB1">
            <w:pPr>
              <w:pStyle w:val="GvdeMetni"/>
              <w:tabs>
                <w:tab w:val="right" w:leader="dot" w:pos="9202"/>
              </w:tabs>
              <w:spacing w:line="276" w:lineRule="auto"/>
              <w:rPr>
                <w:rFonts w:ascii="Times New Roman" w:hAnsi="Times New Roman" w:cs="Times New Roman"/>
                <w:noProof/>
                <w:color w:val="FF0000"/>
              </w:rPr>
            </w:pPr>
            <w:hyperlink w:anchor="_bookmark67" w:history="1">
              <w:r w:rsidR="003C555E" w:rsidRPr="001C0237">
                <w:rPr>
                  <w:rFonts w:ascii="Times New Roman" w:hAnsi="Times New Roman" w:cs="Times New Roman"/>
                  <w:noProof/>
                  <w:color w:val="FF0000"/>
                </w:rPr>
                <w:t>Tablo 12: GZFT Listesi</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3C555E" w:rsidRPr="0007479A" w:rsidTr="003B7DB1">
        <w:trPr>
          <w:gridAfter w:val="1"/>
          <w:wAfter w:w="280" w:type="dxa"/>
        </w:trPr>
        <w:tc>
          <w:tcPr>
            <w:tcW w:w="8053" w:type="dxa"/>
            <w:gridSpan w:val="2"/>
          </w:tcPr>
          <w:p w:rsidR="003C555E" w:rsidRPr="001C0237" w:rsidRDefault="00934F1C" w:rsidP="003B7DB1">
            <w:pPr>
              <w:pStyle w:val="GvdeMetni"/>
              <w:tabs>
                <w:tab w:val="right" w:leader="dot" w:pos="9202"/>
              </w:tabs>
              <w:spacing w:line="276" w:lineRule="auto"/>
              <w:rPr>
                <w:rFonts w:ascii="Times New Roman" w:hAnsi="Times New Roman" w:cs="Times New Roman"/>
                <w:noProof/>
                <w:color w:val="FF0000"/>
              </w:rPr>
            </w:pPr>
            <w:hyperlink w:anchor="_bookmark71" w:history="1">
              <w:r w:rsidR="003C555E" w:rsidRPr="001C0237">
                <w:rPr>
                  <w:rFonts w:ascii="Times New Roman" w:hAnsi="Times New Roman" w:cs="Times New Roman"/>
                  <w:noProof/>
                  <w:color w:val="FF0000"/>
                </w:rPr>
                <w:t>Tablo 13: Tespitler ve İhtiyaçlar</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3C555E" w:rsidRPr="0007479A" w:rsidTr="003B7DB1">
        <w:trPr>
          <w:gridAfter w:val="1"/>
          <w:wAfter w:w="280" w:type="dxa"/>
        </w:trPr>
        <w:tc>
          <w:tcPr>
            <w:tcW w:w="8053" w:type="dxa"/>
            <w:gridSpan w:val="2"/>
          </w:tcPr>
          <w:p w:rsidR="003C555E" w:rsidRPr="001C0237" w:rsidRDefault="00934F1C" w:rsidP="003B7DB1">
            <w:pPr>
              <w:pStyle w:val="GvdeMetni"/>
              <w:tabs>
                <w:tab w:val="right" w:leader="dot" w:pos="9202"/>
              </w:tabs>
              <w:spacing w:line="276" w:lineRule="auto"/>
              <w:rPr>
                <w:rFonts w:ascii="Times New Roman" w:hAnsi="Times New Roman" w:cs="Times New Roman"/>
                <w:noProof/>
                <w:color w:val="FF0000"/>
              </w:rPr>
            </w:pPr>
            <w:hyperlink w:anchor="_bookmark73" w:history="1">
              <w:r w:rsidR="003C555E" w:rsidRPr="001C0237">
                <w:rPr>
                  <w:rFonts w:ascii="Times New Roman" w:hAnsi="Times New Roman" w:cs="Times New Roman"/>
                  <w:noProof/>
                  <w:color w:val="FF0000"/>
                </w:rPr>
                <w:t>Tablo 14: Stratejik Amaçlar, Hedefler</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3C555E" w:rsidRPr="0007479A" w:rsidTr="003B7DB1">
        <w:trPr>
          <w:gridAfter w:val="1"/>
          <w:wAfter w:w="280" w:type="dxa"/>
        </w:trPr>
        <w:tc>
          <w:tcPr>
            <w:tcW w:w="8053" w:type="dxa"/>
            <w:gridSpan w:val="2"/>
          </w:tcPr>
          <w:p w:rsidR="003C555E" w:rsidRPr="001C0237" w:rsidRDefault="00934F1C" w:rsidP="003B7DB1">
            <w:pPr>
              <w:pStyle w:val="GvdeMetni"/>
              <w:tabs>
                <w:tab w:val="right" w:leader="dot" w:pos="9202"/>
              </w:tabs>
              <w:spacing w:line="276" w:lineRule="auto"/>
              <w:rPr>
                <w:rFonts w:ascii="Times New Roman" w:hAnsi="Times New Roman" w:cs="Times New Roman"/>
                <w:noProof/>
                <w:color w:val="FF0000"/>
              </w:rPr>
            </w:pPr>
            <w:hyperlink w:anchor="_bookmark78" w:history="1">
              <w:r w:rsidR="003C555E">
                <w:rPr>
                  <w:rFonts w:ascii="Times New Roman" w:hAnsi="Times New Roman" w:cs="Times New Roman"/>
                  <w:noProof/>
                  <w:color w:val="FF0000"/>
                </w:rPr>
                <w:t>Tablo 15</w:t>
              </w:r>
              <w:r w:rsidR="003C555E" w:rsidRPr="001C0237">
                <w:rPr>
                  <w:rFonts w:ascii="Times New Roman" w:hAnsi="Times New Roman" w:cs="Times New Roman"/>
                  <w:noProof/>
                  <w:color w:val="FF0000"/>
                </w:rPr>
                <w:t>: Tahmini Maliyetler</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3C555E" w:rsidRPr="0007479A" w:rsidTr="003B7DB1">
        <w:trPr>
          <w:gridAfter w:val="1"/>
          <w:wAfter w:w="280" w:type="dxa"/>
        </w:trPr>
        <w:tc>
          <w:tcPr>
            <w:tcW w:w="8053" w:type="dxa"/>
            <w:gridSpan w:val="2"/>
          </w:tcPr>
          <w:p w:rsidR="003C555E" w:rsidRPr="001C0237" w:rsidRDefault="00934F1C" w:rsidP="003B7DB1">
            <w:pPr>
              <w:pStyle w:val="GvdeMetni"/>
              <w:tabs>
                <w:tab w:val="right" w:leader="dot" w:pos="9202"/>
              </w:tabs>
              <w:spacing w:line="276" w:lineRule="auto"/>
              <w:rPr>
                <w:rFonts w:ascii="Times New Roman" w:hAnsi="Times New Roman" w:cs="Times New Roman"/>
                <w:noProof/>
                <w:color w:val="FF0000"/>
              </w:rPr>
            </w:pPr>
            <w:hyperlink w:anchor="_bookmark87" w:history="1">
              <w:r w:rsidR="003C555E">
                <w:rPr>
                  <w:rFonts w:ascii="Times New Roman" w:hAnsi="Times New Roman" w:cs="Times New Roman"/>
                  <w:noProof/>
                  <w:color w:val="FF0000"/>
                </w:rPr>
                <w:t>Tablo 16</w:t>
              </w:r>
              <w:r w:rsidR="003C555E" w:rsidRPr="001C0237">
                <w:rPr>
                  <w:rFonts w:ascii="Times New Roman" w:hAnsi="Times New Roman" w:cs="Times New Roman"/>
                  <w:noProof/>
                  <w:color w:val="FF0000"/>
                </w:rPr>
                <w:t>: Strateji Geliştirme Kurulu</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3C555E" w:rsidRPr="0007479A" w:rsidTr="003B7DB1">
        <w:trPr>
          <w:gridAfter w:val="1"/>
          <w:wAfter w:w="280" w:type="dxa"/>
        </w:trPr>
        <w:tc>
          <w:tcPr>
            <w:tcW w:w="8053" w:type="dxa"/>
            <w:gridSpan w:val="2"/>
          </w:tcPr>
          <w:p w:rsidR="003C555E" w:rsidRPr="001C0237" w:rsidRDefault="00934F1C" w:rsidP="003B7DB1">
            <w:pPr>
              <w:pStyle w:val="GvdeMetni"/>
              <w:tabs>
                <w:tab w:val="right" w:leader="dot" w:pos="9202"/>
              </w:tabs>
              <w:spacing w:line="276" w:lineRule="auto"/>
              <w:rPr>
                <w:rFonts w:ascii="Times New Roman" w:hAnsi="Times New Roman" w:cs="Times New Roman"/>
                <w:noProof/>
                <w:color w:val="FF0000"/>
              </w:rPr>
            </w:pPr>
            <w:hyperlink w:anchor="_bookmark89" w:history="1">
              <w:r w:rsidR="003C555E">
                <w:rPr>
                  <w:rFonts w:ascii="Times New Roman" w:hAnsi="Times New Roman" w:cs="Times New Roman"/>
                  <w:noProof/>
                  <w:color w:val="FF0000"/>
                </w:rPr>
                <w:t>Tablo 17</w:t>
              </w:r>
              <w:r w:rsidR="003C555E" w:rsidRPr="001C0237">
                <w:rPr>
                  <w:rFonts w:ascii="Times New Roman" w:hAnsi="Times New Roman" w:cs="Times New Roman"/>
                  <w:noProof/>
                  <w:color w:val="FF0000"/>
                </w:rPr>
                <w:t>: Stratejik Planlama Ekibi</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3C555E" w:rsidRPr="0007479A" w:rsidTr="003B7DB1">
        <w:trPr>
          <w:gridAfter w:val="1"/>
          <w:wAfter w:w="280" w:type="dxa"/>
        </w:trPr>
        <w:tc>
          <w:tcPr>
            <w:tcW w:w="8053" w:type="dxa"/>
            <w:gridSpan w:val="2"/>
          </w:tcPr>
          <w:p w:rsidR="003C555E" w:rsidRPr="0007479A" w:rsidRDefault="003C555E" w:rsidP="003B7DB1">
            <w:pPr>
              <w:pStyle w:val="GvdeMetni"/>
              <w:tabs>
                <w:tab w:val="right" w:leader="dot" w:pos="9202"/>
              </w:tabs>
              <w:spacing w:line="276" w:lineRule="auto"/>
              <w:rPr>
                <w:noProof/>
              </w:rPr>
            </w:pPr>
          </w:p>
        </w:tc>
        <w:tc>
          <w:tcPr>
            <w:tcW w:w="1017" w:type="dxa"/>
          </w:tcPr>
          <w:p w:rsidR="003C555E" w:rsidRPr="0007479A"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3C555E" w:rsidRPr="0007479A" w:rsidTr="003B7DB1">
        <w:trPr>
          <w:gridAfter w:val="1"/>
          <w:wAfter w:w="280" w:type="dxa"/>
        </w:trPr>
        <w:tc>
          <w:tcPr>
            <w:tcW w:w="8053" w:type="dxa"/>
            <w:gridSpan w:val="2"/>
          </w:tcPr>
          <w:p w:rsidR="003C555E" w:rsidRDefault="003C555E" w:rsidP="003B7DB1">
            <w:pPr>
              <w:pStyle w:val="GvdeMetni"/>
              <w:tabs>
                <w:tab w:val="right" w:leader="dot" w:pos="9202"/>
              </w:tabs>
              <w:spacing w:line="276" w:lineRule="auto"/>
              <w:rPr>
                <w:rStyle w:val="AklamaBavurusu"/>
              </w:rPr>
            </w:pPr>
          </w:p>
          <w:p w:rsidR="003C555E" w:rsidRDefault="003C555E" w:rsidP="003B7DB1">
            <w:pPr>
              <w:pStyle w:val="GvdeMetni"/>
              <w:tabs>
                <w:tab w:val="right" w:leader="dot" w:pos="9202"/>
              </w:tabs>
              <w:spacing w:line="276" w:lineRule="auto"/>
              <w:rPr>
                <w:rStyle w:val="AklamaBavurusu"/>
              </w:rPr>
            </w:pPr>
          </w:p>
        </w:tc>
        <w:tc>
          <w:tcPr>
            <w:tcW w:w="1017" w:type="dxa"/>
          </w:tcPr>
          <w:p w:rsidR="003C555E" w:rsidRPr="0007479A"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3C555E" w:rsidRPr="0007479A" w:rsidTr="003B7DB1">
        <w:tc>
          <w:tcPr>
            <w:tcW w:w="7897" w:type="dxa"/>
          </w:tcPr>
          <w:p w:rsidR="003C555E" w:rsidRPr="0007479A" w:rsidRDefault="003C555E" w:rsidP="003B7DB1">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Pr="0007479A">
              <w:rPr>
                <w:rFonts w:ascii="Times New Roman" w:hAnsi="Times New Roman" w:cs="Times New Roman"/>
                <w:noProof/>
                <w:color w:val="000000" w:themeColor="text1"/>
                <w:sz w:val="24"/>
                <w:szCs w:val="24"/>
              </w:rPr>
              <w:t>ŞEKİLLER</w:t>
            </w:r>
          </w:p>
        </w:tc>
        <w:tc>
          <w:tcPr>
            <w:tcW w:w="1453" w:type="dxa"/>
            <w:gridSpan w:val="3"/>
          </w:tcPr>
          <w:p w:rsidR="003C555E" w:rsidRPr="00145D36"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3C555E" w:rsidRPr="001C0237" w:rsidTr="003B7DB1">
        <w:tc>
          <w:tcPr>
            <w:tcW w:w="7897" w:type="dxa"/>
          </w:tcPr>
          <w:p w:rsidR="003C555E" w:rsidRPr="001C0237" w:rsidRDefault="00934F1C" w:rsidP="00E277A6">
            <w:pPr>
              <w:pStyle w:val="GvdeMetni"/>
              <w:tabs>
                <w:tab w:val="right" w:leader="dot" w:pos="9199"/>
              </w:tabs>
              <w:spacing w:line="276" w:lineRule="auto"/>
              <w:rPr>
                <w:rFonts w:ascii="Times New Roman" w:hAnsi="Times New Roman" w:cs="Times New Roman"/>
                <w:noProof/>
                <w:color w:val="FF0000"/>
              </w:rPr>
            </w:pPr>
            <w:hyperlink w:anchor="_bookmark6" w:history="1">
              <w:r w:rsidR="003C555E" w:rsidRPr="001C0237">
                <w:rPr>
                  <w:rFonts w:ascii="Times New Roman" w:hAnsi="Times New Roman" w:cs="Times New Roman"/>
                  <w:noProof/>
                  <w:color w:val="FF0000"/>
                </w:rPr>
                <w:t xml:space="preserve">Şekil 1: </w:t>
              </w:r>
              <w:r w:rsidR="00E277A6">
                <w:rPr>
                  <w:rFonts w:ascii="Times New Roman" w:hAnsi="Times New Roman" w:cs="Times New Roman"/>
                  <w:noProof/>
                  <w:color w:val="FF0000"/>
                </w:rPr>
                <w:t>Bağarası Kemalpşa Ortaokulu</w:t>
              </w:r>
              <w:r w:rsidR="003C555E" w:rsidRPr="001C0237">
                <w:rPr>
                  <w:rFonts w:ascii="Times New Roman" w:hAnsi="Times New Roman" w:cs="Times New Roman"/>
                  <w:noProof/>
                  <w:color w:val="FF0000"/>
                </w:rPr>
                <w:t xml:space="preserve"> </w:t>
              </w:r>
              <w:r w:rsidR="003C555E">
                <w:rPr>
                  <w:rFonts w:ascii="Times New Roman" w:hAnsi="Times New Roman" w:cs="Times New Roman"/>
                  <w:noProof/>
                  <w:color w:val="FF0000"/>
                </w:rPr>
                <w:t>2024-2028</w:t>
              </w:r>
              <w:r w:rsidR="003C555E" w:rsidRPr="001C0237">
                <w:rPr>
                  <w:rFonts w:ascii="Times New Roman" w:hAnsi="Times New Roman" w:cs="Times New Roman"/>
                  <w:noProof/>
                  <w:color w:val="FF0000"/>
                </w:rPr>
                <w:t xml:space="preserve"> Stratejik Plan Hazırlama Modeli</w:t>
              </w:r>
            </w:hyperlink>
          </w:p>
        </w:tc>
        <w:tc>
          <w:tcPr>
            <w:tcW w:w="1453" w:type="dxa"/>
            <w:gridSpan w:val="3"/>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3C555E" w:rsidRPr="001C0237" w:rsidTr="003B7DB1">
        <w:tc>
          <w:tcPr>
            <w:tcW w:w="7897" w:type="dxa"/>
          </w:tcPr>
          <w:p w:rsidR="003C555E" w:rsidRPr="001C0237" w:rsidRDefault="00934F1C" w:rsidP="003B7DB1">
            <w:pPr>
              <w:pStyle w:val="GvdeMetni"/>
              <w:tabs>
                <w:tab w:val="right" w:leader="dot" w:pos="9199"/>
              </w:tabs>
              <w:spacing w:line="276" w:lineRule="auto"/>
              <w:rPr>
                <w:rFonts w:ascii="Times New Roman" w:hAnsi="Times New Roman" w:cs="Times New Roman"/>
                <w:noProof/>
                <w:color w:val="FF0000"/>
              </w:rPr>
            </w:pPr>
            <w:hyperlink w:anchor="_bookmark6" w:history="1">
              <w:r w:rsidR="003C555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3C555E" w:rsidRPr="001C0237" w:rsidTr="003B7DB1">
        <w:tc>
          <w:tcPr>
            <w:tcW w:w="7897" w:type="dxa"/>
          </w:tcPr>
          <w:p w:rsidR="003C555E" w:rsidRPr="001C0237" w:rsidRDefault="00934F1C" w:rsidP="003B7DB1">
            <w:pPr>
              <w:pStyle w:val="GvdeMetni"/>
              <w:tabs>
                <w:tab w:val="right" w:leader="dot" w:pos="9199"/>
              </w:tabs>
              <w:spacing w:line="276" w:lineRule="auto"/>
              <w:rPr>
                <w:rFonts w:ascii="Times New Roman" w:hAnsi="Times New Roman" w:cs="Times New Roman"/>
                <w:noProof/>
                <w:color w:val="FF0000"/>
              </w:rPr>
            </w:pPr>
            <w:hyperlink w:anchor="_bookmark6" w:history="1">
              <w:r w:rsidR="003C555E" w:rsidRPr="001C0237">
                <w:rPr>
                  <w:rFonts w:ascii="Times New Roman" w:hAnsi="Times New Roman" w:cs="Times New Roman"/>
                  <w:noProof/>
                  <w:color w:val="FF0000"/>
                </w:rPr>
                <w:t xml:space="preserve">Şekil 3: Yönetici, Öğretmen ve Personel İç Paydaş Anketi Sonuçları </w:t>
              </w:r>
            </w:hyperlink>
            <w:r w:rsidR="003C555E" w:rsidRPr="001C0237">
              <w:rPr>
                <w:rFonts w:ascii="Times New Roman" w:hAnsi="Times New Roman" w:cs="Times New Roman"/>
                <w:noProof/>
                <w:color w:val="FF0000"/>
              </w:rPr>
              <w:t>B</w:t>
            </w:r>
          </w:p>
        </w:tc>
        <w:tc>
          <w:tcPr>
            <w:tcW w:w="1453" w:type="dxa"/>
            <w:gridSpan w:val="3"/>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3C555E" w:rsidRPr="001C0237" w:rsidTr="003B7DB1">
        <w:tc>
          <w:tcPr>
            <w:tcW w:w="7897" w:type="dxa"/>
          </w:tcPr>
          <w:p w:rsidR="003C555E" w:rsidRPr="001C0237" w:rsidRDefault="00934F1C" w:rsidP="003B7DB1">
            <w:pPr>
              <w:pStyle w:val="GvdeMetni"/>
              <w:tabs>
                <w:tab w:val="right" w:leader="dot" w:pos="9199"/>
              </w:tabs>
              <w:spacing w:line="276" w:lineRule="auto"/>
              <w:rPr>
                <w:rFonts w:ascii="Times New Roman" w:hAnsi="Times New Roman" w:cs="Times New Roman"/>
                <w:noProof/>
                <w:color w:val="FF0000"/>
              </w:rPr>
            </w:pPr>
            <w:hyperlink w:anchor="_bookmark6" w:history="1">
              <w:r w:rsidR="003C555E" w:rsidRPr="001C0237">
                <w:rPr>
                  <w:rFonts w:ascii="Times New Roman" w:hAnsi="Times New Roman" w:cs="Times New Roman"/>
                  <w:noProof/>
                  <w:color w:val="FF0000"/>
                </w:rPr>
                <w:t xml:space="preserve">Şekil 4: Yönetici, Öğretmen ve Personel İç Paydaş Anketi Sonuçları </w:t>
              </w:r>
            </w:hyperlink>
            <w:r w:rsidR="003C555E" w:rsidRPr="001C0237">
              <w:rPr>
                <w:rFonts w:ascii="Times New Roman" w:hAnsi="Times New Roman" w:cs="Times New Roman"/>
                <w:noProof/>
                <w:color w:val="FF0000"/>
              </w:rPr>
              <w:t>C</w:t>
            </w:r>
          </w:p>
        </w:tc>
        <w:tc>
          <w:tcPr>
            <w:tcW w:w="1453" w:type="dxa"/>
            <w:gridSpan w:val="3"/>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3C555E" w:rsidRPr="001C0237" w:rsidTr="003B7DB1">
        <w:tc>
          <w:tcPr>
            <w:tcW w:w="7897" w:type="dxa"/>
          </w:tcPr>
          <w:p w:rsidR="003C555E" w:rsidRPr="001C0237" w:rsidRDefault="003C555E" w:rsidP="003B7DB1">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3C555E" w:rsidRPr="001C0237" w:rsidTr="003B7DB1">
        <w:tc>
          <w:tcPr>
            <w:tcW w:w="7897" w:type="dxa"/>
          </w:tcPr>
          <w:p w:rsidR="003C555E" w:rsidRPr="001C0237" w:rsidRDefault="003C555E" w:rsidP="003B7DB1">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3C555E" w:rsidRPr="001C0237" w:rsidTr="003B7DB1">
        <w:tc>
          <w:tcPr>
            <w:tcW w:w="7897" w:type="dxa"/>
          </w:tcPr>
          <w:p w:rsidR="003C555E" w:rsidRPr="001C0237" w:rsidRDefault="003C555E" w:rsidP="003B7DB1">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3C555E" w:rsidRPr="001C0237" w:rsidTr="003B7DB1">
        <w:tc>
          <w:tcPr>
            <w:tcW w:w="7897" w:type="dxa"/>
          </w:tcPr>
          <w:p w:rsidR="003C555E" w:rsidRPr="001C0237" w:rsidRDefault="00934F1C" w:rsidP="003B7DB1">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3C555E" w:rsidRPr="001C0237">
                <w:rPr>
                  <w:rFonts w:ascii="Times New Roman" w:hAnsi="Times New Roman" w:cs="Times New Roman"/>
                  <w:noProof/>
                  <w:color w:val="FF0000"/>
                </w:rPr>
                <w:t xml:space="preserve">Şekil 8: Stratejik Plan İzleme ve Değerlendirme </w:t>
              </w:r>
            </w:hyperlink>
            <w:r w:rsidR="003C555E" w:rsidRPr="001C0237">
              <w:rPr>
                <w:rFonts w:ascii="Times New Roman" w:hAnsi="Times New Roman" w:cs="Times New Roman"/>
                <w:noProof/>
                <w:color w:val="FF0000"/>
              </w:rPr>
              <w:t>Modeli</w:t>
            </w:r>
          </w:p>
        </w:tc>
        <w:tc>
          <w:tcPr>
            <w:tcW w:w="1453" w:type="dxa"/>
            <w:gridSpan w:val="3"/>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4875BC" w:rsidRPr="000C7FF7" w:rsidRDefault="00CF3B0C" w:rsidP="000C7FF7">
      <w:pPr>
        <w:pStyle w:val="AralkYok"/>
        <w:rPr>
          <w:rFonts w:ascii="Times New Roman" w:hAnsi="Times New Roman" w:cs="Times New Roman"/>
          <w:noProof/>
          <w:sz w:val="22"/>
          <w:szCs w:val="22"/>
        </w:rPr>
      </w:pPr>
      <w:r>
        <w:br w:type="page"/>
      </w:r>
      <w:bookmarkStart w:id="0" w:name="_bookmark2"/>
      <w:bookmarkStart w:id="1" w:name="_bookmark3"/>
      <w:bookmarkEnd w:id="0"/>
      <w:bookmarkEnd w:id="1"/>
      <w:r w:rsidR="004875BC" w:rsidRPr="000C7FF7">
        <w:rPr>
          <w:rFonts w:ascii="Times New Roman" w:hAnsi="Times New Roman" w:cs="Times New Roman"/>
          <w:noProof/>
          <w:sz w:val="22"/>
          <w:szCs w:val="22"/>
        </w:rPr>
        <w:lastRenderedPageBreak/>
        <w:t>TANIM</w:t>
      </w:r>
      <w:bookmarkStart w:id="2" w:name="_GoBack"/>
      <w:bookmarkEnd w:id="2"/>
      <w:r w:rsidR="004875BC" w:rsidRPr="000C7FF7">
        <w:rPr>
          <w:rFonts w:ascii="Times New Roman" w:hAnsi="Times New Roman" w:cs="Times New Roman"/>
          <w:noProof/>
          <w:sz w:val="22"/>
          <w:szCs w:val="22"/>
        </w:rPr>
        <w:t>LAR</w:t>
      </w:r>
    </w:p>
    <w:p w:rsidR="004875BC" w:rsidRPr="000C7FF7" w:rsidRDefault="004875BC" w:rsidP="000C7FF7">
      <w:pPr>
        <w:pStyle w:val="AralkYok"/>
        <w:rPr>
          <w:rFonts w:ascii="Times New Roman" w:hAnsi="Times New Roman" w:cs="Times New Roman"/>
          <w:noProof/>
          <w:color w:val="002060"/>
          <w:sz w:val="22"/>
          <w:szCs w:val="22"/>
        </w:rPr>
      </w:pP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b/>
          <w:noProof/>
          <w:sz w:val="22"/>
          <w:szCs w:val="22"/>
        </w:rPr>
        <w:t>Stratejik Plan:</w:t>
      </w:r>
      <w:r w:rsidRPr="000C7FF7">
        <w:rPr>
          <w:rFonts w:ascii="Times New Roman" w:hAnsi="Times New Roman" w:cs="Times New Roman"/>
          <w:noProof/>
          <w:sz w:val="22"/>
          <w:szCs w:val="22"/>
        </w:rPr>
        <w:t xml:space="preserve"> Kamu idarelerinin orta ve uzun vadeli amaçlarını, temel ilke ve politikalarını, hedef </w:t>
      </w: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noProof/>
          <w:sz w:val="22"/>
          <w:szCs w:val="22"/>
        </w:rPr>
        <w:t xml:space="preserve">ve önceliklerini, performans ölçütlerini ve bunlara ulaşmak için izlenecek yöntemler ile kaynak dağılımlarını </w:t>
      </w:r>
    </w:p>
    <w:p w:rsidR="004875BC" w:rsidRPr="000C7FF7" w:rsidRDefault="004875BC" w:rsidP="000C7FF7">
      <w:pPr>
        <w:pStyle w:val="AralkYok"/>
        <w:rPr>
          <w:rFonts w:ascii="Times New Roman" w:hAnsi="Times New Roman" w:cs="Times New Roman"/>
          <w:b/>
          <w:noProof/>
          <w:sz w:val="22"/>
          <w:szCs w:val="22"/>
        </w:rPr>
      </w:pPr>
      <w:r w:rsidRPr="000C7FF7">
        <w:rPr>
          <w:rFonts w:ascii="Times New Roman" w:hAnsi="Times New Roman" w:cs="Times New Roman"/>
          <w:noProof/>
          <w:sz w:val="22"/>
          <w:szCs w:val="22"/>
        </w:rPr>
        <w:t>içeren plandır (5018 s. Kamu Mali Yönetimi ve Kontrol Kanunu, Madde 3)</w:t>
      </w:r>
    </w:p>
    <w:p w:rsidR="004875BC" w:rsidRPr="000C7FF7" w:rsidRDefault="004875BC" w:rsidP="000C7FF7">
      <w:pPr>
        <w:pStyle w:val="AralkYok"/>
        <w:rPr>
          <w:rFonts w:ascii="Times New Roman" w:hAnsi="Times New Roman" w:cs="Times New Roman"/>
          <w:b/>
          <w:noProof/>
          <w:sz w:val="22"/>
          <w:szCs w:val="22"/>
        </w:rPr>
      </w:pP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b/>
          <w:noProof/>
          <w:sz w:val="22"/>
          <w:szCs w:val="22"/>
        </w:rPr>
        <w:t>Stratejik Plan Genelgesi</w:t>
      </w:r>
      <w:r w:rsidRPr="000C7FF7">
        <w:rPr>
          <w:rFonts w:ascii="Times New Roman" w:hAnsi="Times New Roman" w:cs="Times New Roman"/>
          <w:noProof/>
          <w:sz w:val="22"/>
          <w:szCs w:val="22"/>
        </w:rPr>
        <w:t xml:space="preserve">: 2024-2028 dönemi stratejik plan çalışmalarının başlatılması için Milli Eğitim </w:t>
      </w: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noProof/>
          <w:sz w:val="22"/>
          <w:szCs w:val="22"/>
        </w:rPr>
        <w:t xml:space="preserve">Bakanlığı Strateji Geliştirme Başkanlığı tarafından hazırlanarak duyurulan 06.10.2022 tarih ve 2022/21 </w:t>
      </w: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noProof/>
          <w:sz w:val="22"/>
          <w:szCs w:val="22"/>
        </w:rPr>
        <w:t>sayılı genelgedir.</w:t>
      </w:r>
    </w:p>
    <w:p w:rsidR="004875BC" w:rsidRPr="000C7FF7" w:rsidRDefault="004875BC" w:rsidP="000C7FF7">
      <w:pPr>
        <w:pStyle w:val="AralkYok"/>
        <w:rPr>
          <w:rFonts w:ascii="Times New Roman" w:hAnsi="Times New Roman" w:cs="Times New Roman"/>
          <w:noProof/>
          <w:sz w:val="22"/>
          <w:szCs w:val="22"/>
        </w:rPr>
      </w:pP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b/>
          <w:noProof/>
          <w:sz w:val="22"/>
          <w:szCs w:val="22"/>
        </w:rPr>
        <w:t>Hazırlık Programı</w:t>
      </w:r>
      <w:r w:rsidRPr="000C7FF7">
        <w:rPr>
          <w:rFonts w:ascii="Times New Roman" w:hAnsi="Times New Roman" w:cs="Times New Roman"/>
          <w:noProof/>
          <w:sz w:val="22"/>
          <w:szCs w:val="22"/>
        </w:rPr>
        <w:t xml:space="preserve">: 2024-2028 dönemi stratejik plan hazırlık sürecinin aşamalarını, bu </w:t>
      </w: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noProof/>
          <w:sz w:val="22"/>
          <w:szCs w:val="22"/>
        </w:rPr>
        <w:t xml:space="preserve">aşamalarda gerçekleştirilecek faaliyetleri, bu aşama ve faaliyetlerin tamamlanacağı tarihleri gösteren </w:t>
      </w: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noProof/>
          <w:sz w:val="22"/>
          <w:szCs w:val="22"/>
        </w:rPr>
        <w:t>zaman çizelgesini, kurul ve ekip üyelerinin sayısını ve niteliğini açıklayan programdır.</w:t>
      </w:r>
    </w:p>
    <w:p w:rsidR="004875BC" w:rsidRPr="000C7FF7" w:rsidRDefault="004875BC" w:rsidP="000C7FF7">
      <w:pPr>
        <w:pStyle w:val="AralkYok"/>
        <w:rPr>
          <w:rFonts w:ascii="Times New Roman" w:hAnsi="Times New Roman" w:cs="Times New Roman"/>
          <w:noProof/>
          <w:sz w:val="22"/>
          <w:szCs w:val="22"/>
        </w:rPr>
      </w:pP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b/>
          <w:noProof/>
          <w:sz w:val="22"/>
          <w:szCs w:val="22"/>
        </w:rPr>
        <w:t>Misyon:</w:t>
      </w:r>
      <w:r w:rsidRPr="000C7FF7">
        <w:rPr>
          <w:rFonts w:ascii="Times New Roman" w:hAnsi="Times New Roman" w:cs="Times New Roman"/>
          <w:noProof/>
          <w:sz w:val="22"/>
          <w:szCs w:val="22"/>
        </w:rPr>
        <w:t xml:space="preserve"> Kurumun/kuruluşun var oluş sebebini açıklayan, kurumun/kuruluşun kimlere, hangi amaçla ve </w:t>
      </w: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noProof/>
          <w:sz w:val="22"/>
          <w:szCs w:val="22"/>
        </w:rPr>
        <w:t>hangi alanda hizmet verdiğini yöntemleriyle birlikte açıklayan bildirgedir.</w:t>
      </w:r>
    </w:p>
    <w:p w:rsidR="004875BC" w:rsidRPr="000C7FF7" w:rsidRDefault="004875BC" w:rsidP="000C7FF7">
      <w:pPr>
        <w:pStyle w:val="AralkYok"/>
        <w:rPr>
          <w:rFonts w:ascii="Times New Roman" w:hAnsi="Times New Roman" w:cs="Times New Roman"/>
          <w:noProof/>
          <w:sz w:val="22"/>
          <w:szCs w:val="22"/>
        </w:rPr>
      </w:pP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b/>
          <w:noProof/>
          <w:sz w:val="22"/>
          <w:szCs w:val="22"/>
        </w:rPr>
        <w:t>Vizyon:</w:t>
      </w:r>
      <w:r w:rsidRPr="000C7FF7">
        <w:rPr>
          <w:rFonts w:ascii="Times New Roman" w:hAnsi="Times New Roman" w:cs="Times New Roman"/>
          <w:noProof/>
          <w:sz w:val="22"/>
          <w:szCs w:val="22"/>
        </w:rPr>
        <w:t xml:space="preserve"> Kurumun/kuruluşun ideal geleceğini sembolize eden, plan dönemi sonunda nerede olmak </w:t>
      </w: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noProof/>
          <w:sz w:val="22"/>
          <w:szCs w:val="22"/>
        </w:rPr>
        <w:t>nereye varmak istediğini ifade eden bildirgedir.</w:t>
      </w:r>
    </w:p>
    <w:p w:rsidR="004875BC" w:rsidRPr="000C7FF7" w:rsidRDefault="004875BC" w:rsidP="000C7FF7">
      <w:pPr>
        <w:pStyle w:val="AralkYok"/>
        <w:rPr>
          <w:rFonts w:ascii="Times New Roman" w:hAnsi="Times New Roman" w:cs="Times New Roman"/>
          <w:noProof/>
          <w:sz w:val="22"/>
          <w:szCs w:val="22"/>
        </w:rPr>
      </w:pP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b/>
          <w:noProof/>
          <w:sz w:val="22"/>
          <w:szCs w:val="22"/>
        </w:rPr>
        <w:t>Amaç:</w:t>
      </w:r>
      <w:r w:rsidRPr="000C7FF7">
        <w:rPr>
          <w:rFonts w:ascii="Times New Roman" w:hAnsi="Times New Roman" w:cs="Times New Roman"/>
          <w:noProof/>
          <w:sz w:val="22"/>
          <w:szCs w:val="22"/>
        </w:rPr>
        <w:t xml:space="preserve"> Kurumun/kuruluşun plan dönemi sonuna kadar genel olarak elde etmek ve ulaşmak istediği sonucu </w:t>
      </w: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noProof/>
          <w:sz w:val="22"/>
          <w:szCs w:val="22"/>
        </w:rPr>
        <w:t>ifade eder.</w:t>
      </w:r>
    </w:p>
    <w:p w:rsidR="004875BC" w:rsidRPr="000C7FF7" w:rsidRDefault="004875BC" w:rsidP="000C7FF7">
      <w:pPr>
        <w:pStyle w:val="AralkYok"/>
        <w:rPr>
          <w:rFonts w:ascii="Times New Roman" w:hAnsi="Times New Roman" w:cs="Times New Roman"/>
          <w:noProof/>
          <w:sz w:val="22"/>
          <w:szCs w:val="22"/>
        </w:rPr>
      </w:pP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b/>
          <w:noProof/>
          <w:sz w:val="22"/>
          <w:szCs w:val="22"/>
        </w:rPr>
        <w:t>Hedef:</w:t>
      </w:r>
      <w:r w:rsidRPr="000C7FF7">
        <w:rPr>
          <w:rFonts w:ascii="Times New Roman" w:hAnsi="Times New Roman" w:cs="Times New Roman"/>
          <w:noProof/>
          <w:sz w:val="22"/>
          <w:szCs w:val="22"/>
        </w:rPr>
        <w:t xml:space="preserve"> Amaçların spesifik (özel) ve nicel verilerle ölçülebilir, gerçekleştirilebilir ve somut şekilde </w:t>
      </w: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noProof/>
          <w:sz w:val="22"/>
          <w:szCs w:val="22"/>
        </w:rPr>
        <w:t>ifade edilmesidir.</w:t>
      </w:r>
    </w:p>
    <w:p w:rsidR="004875BC" w:rsidRPr="000C7FF7" w:rsidRDefault="004875BC" w:rsidP="000C7FF7">
      <w:pPr>
        <w:pStyle w:val="AralkYok"/>
        <w:rPr>
          <w:rFonts w:ascii="Times New Roman" w:hAnsi="Times New Roman" w:cs="Times New Roman"/>
          <w:noProof/>
          <w:sz w:val="22"/>
          <w:szCs w:val="22"/>
        </w:rPr>
      </w:pP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b/>
          <w:noProof/>
          <w:sz w:val="22"/>
          <w:szCs w:val="22"/>
        </w:rPr>
        <w:t>Paydaş:</w:t>
      </w:r>
      <w:r w:rsidRPr="000C7FF7">
        <w:rPr>
          <w:rFonts w:ascii="Times New Roman" w:hAnsi="Times New Roman" w:cs="Times New Roman"/>
          <w:noProof/>
          <w:sz w:val="22"/>
          <w:szCs w:val="22"/>
        </w:rPr>
        <w:t xml:space="preserve"> Kurumla/kuruluşla doğrudan veya dolaylı ilgisi olan, her ne suretle olursa olsun kurumdan etkilenen </w:t>
      </w: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noProof/>
          <w:sz w:val="22"/>
          <w:szCs w:val="22"/>
        </w:rPr>
        <w:t>ve kurumu etkileyen kişi, gurup, kurum ve kuruluşları ifade eder.</w:t>
      </w:r>
    </w:p>
    <w:p w:rsidR="004875BC" w:rsidRPr="000C7FF7" w:rsidRDefault="004875BC" w:rsidP="000C7FF7">
      <w:pPr>
        <w:pStyle w:val="AralkYok"/>
        <w:rPr>
          <w:rFonts w:ascii="Times New Roman" w:hAnsi="Times New Roman" w:cs="Times New Roman"/>
          <w:noProof/>
          <w:sz w:val="22"/>
          <w:szCs w:val="22"/>
        </w:rPr>
      </w:pP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b/>
          <w:noProof/>
          <w:sz w:val="22"/>
          <w:szCs w:val="22"/>
        </w:rPr>
        <w:t>GZFT (SWOT) Analizi:</w:t>
      </w:r>
      <w:r w:rsidRPr="000C7FF7">
        <w:rPr>
          <w:rFonts w:ascii="Times New Roman" w:hAnsi="Times New Roman" w:cs="Times New Roman"/>
          <w:noProof/>
          <w:sz w:val="22"/>
          <w:szCs w:val="22"/>
        </w:rPr>
        <w:t xml:space="preserve"> Kurumun güçlü ve zayıf yönlerinin belirlenmesi, kurum için mevcut fırsatların </w:t>
      </w: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noProof/>
          <w:sz w:val="22"/>
          <w:szCs w:val="22"/>
        </w:rPr>
        <w:t>ve tehditlerin tespit edilmesi amacıyla farklı teknikler kullanılarak yapılan analizdir.</w:t>
      </w:r>
    </w:p>
    <w:p w:rsidR="004875BC" w:rsidRPr="000C7FF7" w:rsidRDefault="004875BC" w:rsidP="000C7FF7">
      <w:pPr>
        <w:pStyle w:val="AralkYok"/>
        <w:rPr>
          <w:rFonts w:ascii="Times New Roman" w:hAnsi="Times New Roman" w:cs="Times New Roman"/>
          <w:noProof/>
          <w:sz w:val="22"/>
          <w:szCs w:val="22"/>
        </w:rPr>
      </w:pP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b/>
          <w:noProof/>
          <w:sz w:val="22"/>
          <w:szCs w:val="22"/>
        </w:rPr>
        <w:t>Faaliyet</w:t>
      </w:r>
      <w:r w:rsidRPr="000C7FF7">
        <w:rPr>
          <w:rFonts w:ascii="Times New Roman" w:hAnsi="Times New Roman" w:cs="Times New Roman"/>
          <w:noProof/>
          <w:sz w:val="22"/>
          <w:szCs w:val="22"/>
        </w:rPr>
        <w:t xml:space="preserve">: Belirli bir amaca ve hedefe yönelen, başlı başına bir bütünlük oluşturan, yönetilebilir </w:t>
      </w: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noProof/>
          <w:sz w:val="22"/>
          <w:szCs w:val="22"/>
        </w:rPr>
        <w:t>ve maliyetlendirilebilir üretim veya hizmetlerdir.</w:t>
      </w:r>
    </w:p>
    <w:p w:rsidR="004875BC" w:rsidRPr="000C7FF7" w:rsidRDefault="004875BC" w:rsidP="000C7FF7">
      <w:pPr>
        <w:pStyle w:val="AralkYok"/>
        <w:rPr>
          <w:rFonts w:ascii="Times New Roman" w:hAnsi="Times New Roman" w:cs="Times New Roman"/>
          <w:noProof/>
          <w:sz w:val="22"/>
          <w:szCs w:val="22"/>
        </w:rPr>
      </w:pP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b/>
          <w:noProof/>
          <w:sz w:val="22"/>
          <w:szCs w:val="22"/>
        </w:rPr>
        <w:t>Performans Göstergesi (PG)</w:t>
      </w:r>
      <w:r w:rsidRPr="000C7FF7">
        <w:rPr>
          <w:rFonts w:ascii="Times New Roman" w:hAnsi="Times New Roman" w:cs="Times New Roman"/>
          <w:noProof/>
          <w:sz w:val="22"/>
          <w:szCs w:val="22"/>
        </w:rPr>
        <w:t xml:space="preserve">: Stratejik planda hedeflerin ölçülebilirliğini miktar ve zaman boyutuyla ifade </w:t>
      </w: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noProof/>
          <w:sz w:val="22"/>
          <w:szCs w:val="22"/>
        </w:rPr>
        <w:t>eden göstergelerdir.</w:t>
      </w:r>
    </w:p>
    <w:p w:rsidR="004875BC" w:rsidRPr="000C7FF7" w:rsidRDefault="004875BC" w:rsidP="000C7FF7">
      <w:pPr>
        <w:pStyle w:val="AralkYok"/>
        <w:rPr>
          <w:rFonts w:ascii="Times New Roman" w:hAnsi="Times New Roman" w:cs="Times New Roman"/>
          <w:noProof/>
          <w:sz w:val="22"/>
          <w:szCs w:val="22"/>
        </w:rPr>
      </w:pP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b/>
          <w:noProof/>
          <w:sz w:val="22"/>
          <w:szCs w:val="22"/>
        </w:rPr>
        <w:t>Stratejik Plan Değerlendirme Raporu</w:t>
      </w:r>
      <w:r w:rsidRPr="000C7FF7">
        <w:rPr>
          <w:rFonts w:ascii="Times New Roman" w:hAnsi="Times New Roman" w:cs="Times New Roman"/>
          <w:noProof/>
          <w:sz w:val="22"/>
          <w:szCs w:val="22"/>
        </w:rPr>
        <w:t xml:space="preserve">: İzleme tabloları ile değerlendirme sorularının cevaplarını içeren ve </w:t>
      </w:r>
    </w:p>
    <w:p w:rsidR="004875BC" w:rsidRPr="000C7FF7" w:rsidRDefault="004875BC" w:rsidP="000C7FF7">
      <w:pPr>
        <w:pStyle w:val="AralkYok"/>
        <w:rPr>
          <w:rFonts w:ascii="Times New Roman" w:hAnsi="Times New Roman" w:cs="Times New Roman"/>
          <w:noProof/>
          <w:sz w:val="22"/>
          <w:szCs w:val="22"/>
        </w:rPr>
      </w:pPr>
      <w:r w:rsidRPr="000C7FF7">
        <w:rPr>
          <w:rFonts w:ascii="Times New Roman" w:hAnsi="Times New Roman" w:cs="Times New Roman"/>
          <w:noProof/>
          <w:sz w:val="22"/>
          <w:szCs w:val="22"/>
        </w:rPr>
        <w:t>her yıl şubat ayının sonuna kadar hazırlanan rapordur.</w:t>
      </w:r>
    </w:p>
    <w:p w:rsidR="004875BC" w:rsidRDefault="004875BC" w:rsidP="004875BC">
      <w:pPr>
        <w:spacing w:line="276" w:lineRule="auto"/>
        <w:ind w:left="136" w:right="136"/>
        <w:jc w:val="both"/>
        <w:rPr>
          <w:rFonts w:ascii="Times New Roman" w:hAnsi="Times New Roman" w:cs="Times New Roman"/>
          <w:noProof/>
          <w:sz w:val="24"/>
          <w:szCs w:val="24"/>
        </w:rPr>
      </w:pPr>
    </w:p>
    <w:p w:rsidR="004875BC" w:rsidRDefault="004875BC" w:rsidP="004875BC">
      <w:pPr>
        <w:spacing w:line="276" w:lineRule="auto"/>
        <w:ind w:left="136" w:right="136"/>
        <w:jc w:val="both"/>
        <w:rPr>
          <w:rFonts w:ascii="Times New Roman" w:hAnsi="Times New Roman" w:cs="Times New Roman"/>
          <w:noProof/>
          <w:sz w:val="24"/>
          <w:szCs w:val="24"/>
        </w:rPr>
      </w:pPr>
    </w:p>
    <w:p w:rsidR="004875BC" w:rsidRPr="0007479A" w:rsidRDefault="004875BC" w:rsidP="004875BC">
      <w:pPr>
        <w:spacing w:line="276" w:lineRule="auto"/>
        <w:ind w:left="136" w:right="-9"/>
        <w:jc w:val="both"/>
        <w:rPr>
          <w:rFonts w:ascii="Times New Roman" w:hAnsi="Times New Roman" w:cs="Times New Roman"/>
          <w:noProof/>
          <w:sz w:val="24"/>
          <w:szCs w:val="24"/>
        </w:rPr>
      </w:pPr>
    </w:p>
    <w:p w:rsidR="004875BC" w:rsidRPr="0007479A" w:rsidRDefault="004875BC" w:rsidP="004875BC">
      <w:pPr>
        <w:spacing w:line="276" w:lineRule="auto"/>
        <w:ind w:left="136" w:right="136"/>
        <w:jc w:val="both"/>
        <w:rPr>
          <w:rFonts w:ascii="Times New Roman" w:hAnsi="Times New Roman" w:cs="Times New Roman"/>
          <w:noProof/>
          <w:sz w:val="24"/>
          <w:szCs w:val="24"/>
        </w:rPr>
      </w:pPr>
    </w:p>
    <w:p w:rsidR="001C5978" w:rsidRPr="00FD5CDB" w:rsidRDefault="001C5978" w:rsidP="001B7B91">
      <w:pPr>
        <w:pStyle w:val="Balk1"/>
        <w:tabs>
          <w:tab w:val="left" w:pos="10773"/>
        </w:tabs>
        <w:spacing w:before="0" w:line="276" w:lineRule="auto"/>
        <w:ind w:left="0" w:right="133"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lastRenderedPageBreak/>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bl>
      <w:tblPr>
        <w:tblStyle w:val="TabloKlavuzu"/>
        <w:tblW w:w="9067" w:type="dxa"/>
        <w:jc w:val="center"/>
        <w:tblLook w:val="04A0"/>
      </w:tblPr>
      <w:tblGrid>
        <w:gridCol w:w="1234"/>
        <w:gridCol w:w="2461"/>
        <w:gridCol w:w="1351"/>
        <w:gridCol w:w="4021"/>
      </w:tblGrid>
      <w:tr w:rsidR="0084596D" w:rsidTr="009655F4">
        <w:trPr>
          <w:jc w:val="center"/>
        </w:trPr>
        <w:tc>
          <w:tcPr>
            <w:tcW w:w="1555" w:type="dxa"/>
            <w:shd w:val="clear" w:color="auto" w:fill="943634" w:themeFill="accent2" w:themeFillShade="BF"/>
          </w:tcPr>
          <w:p w:rsidR="004875BC" w:rsidRPr="00B35D92" w:rsidRDefault="004875BC" w:rsidP="009655F4">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rsidR="004875BC" w:rsidRPr="00B35D92" w:rsidRDefault="004875BC" w:rsidP="009655F4">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rsidR="004875BC" w:rsidRPr="00B35D92" w:rsidRDefault="004875BC" w:rsidP="009655F4">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rsidR="004875BC" w:rsidRPr="00B35D92" w:rsidRDefault="004875BC" w:rsidP="009655F4">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Söke</w:t>
            </w:r>
          </w:p>
        </w:tc>
      </w:tr>
      <w:tr w:rsidR="0084596D" w:rsidTr="009655F4">
        <w:trPr>
          <w:jc w:val="center"/>
        </w:trPr>
        <w:tc>
          <w:tcPr>
            <w:tcW w:w="1555" w:type="dxa"/>
            <w:shd w:val="clear" w:color="auto" w:fill="943634" w:themeFill="accent2" w:themeFillShade="BF"/>
            <w:vAlign w:val="center"/>
          </w:tcPr>
          <w:p w:rsidR="004875BC" w:rsidRPr="00B35D92" w:rsidRDefault="004875BC" w:rsidP="009655F4">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rsidR="004875BC" w:rsidRPr="00B35D92" w:rsidRDefault="0084596D" w:rsidP="009655F4">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Bağarası Mah. 2118 Sok. No: 5</w:t>
            </w:r>
            <w:r w:rsidR="004875BC">
              <w:rPr>
                <w:rFonts w:ascii="Times New Roman" w:hAnsi="Times New Roman" w:cs="Times New Roman"/>
                <w:noProof/>
                <w:sz w:val="20"/>
                <w:szCs w:val="20"/>
              </w:rPr>
              <w:t xml:space="preserve"> </w:t>
            </w:r>
          </w:p>
        </w:tc>
        <w:tc>
          <w:tcPr>
            <w:tcW w:w="1706" w:type="dxa"/>
            <w:shd w:val="clear" w:color="auto" w:fill="943634" w:themeFill="accent2" w:themeFillShade="BF"/>
            <w:vAlign w:val="center"/>
          </w:tcPr>
          <w:p w:rsidR="004875BC" w:rsidRPr="00B35D92" w:rsidRDefault="004875BC" w:rsidP="009655F4">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rsidR="004875BC" w:rsidRPr="00B35D92" w:rsidRDefault="001B7B91" w:rsidP="009655F4">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37.</w:t>
            </w:r>
            <w:r w:rsidR="00A108ED">
              <w:rPr>
                <w:rFonts w:ascii="Times New Roman" w:hAnsi="Times New Roman" w:cs="Times New Roman"/>
                <w:noProof/>
                <w:sz w:val="20"/>
                <w:szCs w:val="20"/>
              </w:rPr>
              <w:t>70338,27.54233</w:t>
            </w:r>
          </w:p>
        </w:tc>
      </w:tr>
      <w:tr w:rsidR="0084596D" w:rsidTr="009655F4">
        <w:trPr>
          <w:jc w:val="center"/>
        </w:trPr>
        <w:tc>
          <w:tcPr>
            <w:tcW w:w="1555" w:type="dxa"/>
            <w:shd w:val="clear" w:color="auto" w:fill="943634" w:themeFill="accent2" w:themeFillShade="BF"/>
            <w:vAlign w:val="center"/>
          </w:tcPr>
          <w:p w:rsidR="004875BC" w:rsidRPr="00B35D92" w:rsidRDefault="004875BC" w:rsidP="009655F4">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rsidR="004875BC" w:rsidRPr="00B35D92" w:rsidRDefault="004875BC" w:rsidP="009655F4">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w:t>
            </w:r>
            <w:r w:rsidR="001B7B91">
              <w:rPr>
                <w:rFonts w:ascii="Times New Roman" w:hAnsi="Times New Roman" w:cs="Times New Roman"/>
                <w:noProof/>
                <w:sz w:val="20"/>
                <w:szCs w:val="20"/>
              </w:rPr>
              <w:t xml:space="preserve">544 </w:t>
            </w:r>
            <w:r w:rsidR="0084596D">
              <w:rPr>
                <w:rFonts w:ascii="Times New Roman" w:hAnsi="Times New Roman" w:cs="Times New Roman"/>
                <w:noProof/>
                <w:sz w:val="20"/>
                <w:szCs w:val="20"/>
              </w:rPr>
              <w:t>1127</w:t>
            </w:r>
          </w:p>
        </w:tc>
        <w:tc>
          <w:tcPr>
            <w:tcW w:w="1706" w:type="dxa"/>
            <w:shd w:val="clear" w:color="auto" w:fill="943634" w:themeFill="accent2" w:themeFillShade="BF"/>
            <w:vAlign w:val="center"/>
          </w:tcPr>
          <w:p w:rsidR="004875BC" w:rsidRPr="00B35D92" w:rsidRDefault="004875BC" w:rsidP="009655F4">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rsidR="004875BC" w:rsidRPr="00B35D92" w:rsidRDefault="001B7B91" w:rsidP="009655F4">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w:t>
            </w:r>
          </w:p>
        </w:tc>
      </w:tr>
      <w:tr w:rsidR="0084596D" w:rsidTr="009655F4">
        <w:trPr>
          <w:jc w:val="center"/>
        </w:trPr>
        <w:tc>
          <w:tcPr>
            <w:tcW w:w="1555" w:type="dxa"/>
            <w:shd w:val="clear" w:color="auto" w:fill="943634" w:themeFill="accent2" w:themeFillShade="BF"/>
            <w:vAlign w:val="center"/>
          </w:tcPr>
          <w:p w:rsidR="004875BC" w:rsidRPr="00B35D92" w:rsidRDefault="004875BC" w:rsidP="009655F4">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rsidR="004875BC" w:rsidRPr="00B35D92" w:rsidRDefault="0084596D" w:rsidP="009655F4">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719500</w:t>
            </w:r>
            <w:r w:rsidR="004875BC">
              <w:rPr>
                <w:rFonts w:ascii="Times New Roman" w:hAnsi="Times New Roman" w:cs="Times New Roman"/>
                <w:noProof/>
                <w:sz w:val="20"/>
                <w:szCs w:val="20"/>
              </w:rPr>
              <w:t>@meb.k12.tr</w:t>
            </w:r>
          </w:p>
        </w:tc>
        <w:tc>
          <w:tcPr>
            <w:tcW w:w="1706" w:type="dxa"/>
            <w:shd w:val="clear" w:color="auto" w:fill="943634" w:themeFill="accent2" w:themeFillShade="BF"/>
            <w:vAlign w:val="center"/>
          </w:tcPr>
          <w:p w:rsidR="004875BC" w:rsidRPr="00B35D92" w:rsidRDefault="004875BC" w:rsidP="009655F4">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rsidR="004875BC" w:rsidRPr="00B35D92" w:rsidRDefault="0084596D" w:rsidP="0084596D">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https://bagarasikemalpasaortaokulu</w:t>
            </w:r>
            <w:r w:rsidR="001B7B91" w:rsidRPr="001B7B91">
              <w:rPr>
                <w:rFonts w:ascii="Times New Roman" w:hAnsi="Times New Roman" w:cs="Times New Roman"/>
                <w:noProof/>
                <w:sz w:val="20"/>
                <w:szCs w:val="20"/>
              </w:rPr>
              <w:t>.meb.k12.tr/</w:t>
            </w:r>
          </w:p>
        </w:tc>
      </w:tr>
      <w:tr w:rsidR="0084596D" w:rsidTr="009655F4">
        <w:trPr>
          <w:jc w:val="center"/>
        </w:trPr>
        <w:tc>
          <w:tcPr>
            <w:tcW w:w="1555" w:type="dxa"/>
            <w:shd w:val="clear" w:color="auto" w:fill="943634" w:themeFill="accent2" w:themeFillShade="BF"/>
            <w:vAlign w:val="center"/>
          </w:tcPr>
          <w:p w:rsidR="004875BC" w:rsidRPr="00B35D92" w:rsidRDefault="004875BC" w:rsidP="009655F4">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rsidR="004875BC" w:rsidRPr="00B35D92" w:rsidRDefault="001B7B91" w:rsidP="009655F4">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w:t>
            </w:r>
            <w:r w:rsidR="0084596D">
              <w:rPr>
                <w:rFonts w:ascii="Times New Roman" w:hAnsi="Times New Roman" w:cs="Times New Roman"/>
                <w:noProof/>
                <w:sz w:val="20"/>
                <w:szCs w:val="20"/>
              </w:rPr>
              <w:t>19500</w:t>
            </w:r>
          </w:p>
        </w:tc>
        <w:tc>
          <w:tcPr>
            <w:tcW w:w="1706" w:type="dxa"/>
            <w:shd w:val="clear" w:color="auto" w:fill="943634" w:themeFill="accent2" w:themeFillShade="BF"/>
            <w:vAlign w:val="center"/>
          </w:tcPr>
          <w:p w:rsidR="004875BC" w:rsidRPr="00B35D92" w:rsidRDefault="004875BC" w:rsidP="009655F4">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rsidR="004875BC" w:rsidRPr="00B35D92" w:rsidRDefault="0084596D" w:rsidP="009655F4">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Öğlenci</w:t>
            </w:r>
          </w:p>
        </w:tc>
      </w:tr>
    </w:tbl>
    <w:p w:rsidR="00B3166C" w:rsidRPr="00B3166C" w:rsidRDefault="00B3166C" w:rsidP="00B3166C">
      <w:pPr>
        <w:pStyle w:val="GvdeMetni"/>
        <w:spacing w:before="42" w:line="276" w:lineRule="auto"/>
        <w:ind w:left="895" w:right="1118"/>
        <w:jc w:val="both"/>
        <w:rPr>
          <w:rFonts w:ascii="Times New Roman" w:hAnsi="Times New Roman" w:cs="Times New Roman"/>
        </w:rPr>
      </w:pPr>
    </w:p>
    <w:p w:rsidR="00B3166C" w:rsidRPr="00B3166C" w:rsidRDefault="00B3166C" w:rsidP="00B3166C">
      <w:pPr>
        <w:pStyle w:val="GvdeMetni"/>
        <w:spacing w:line="276" w:lineRule="auto"/>
        <w:ind w:left="895" w:right="1075" w:firstLine="583"/>
        <w:jc w:val="both"/>
        <w:rPr>
          <w:rFonts w:ascii="Times New Roman" w:hAnsi="Times New Roman" w:cs="Times New Roman"/>
        </w:rPr>
      </w:pPr>
      <w:r w:rsidRPr="00B3166C">
        <w:rPr>
          <w:rFonts w:ascii="Times New Roman" w:hAnsi="Times New Roman" w:cs="Times New Roman"/>
        </w:rPr>
        <w:t>.</w:t>
      </w:r>
    </w:p>
    <w:p w:rsidR="001B7B91" w:rsidRPr="001B7B91" w:rsidRDefault="0084596D" w:rsidP="001B7B91">
      <w:pPr>
        <w:pStyle w:val="GvdeMetni"/>
        <w:spacing w:line="276" w:lineRule="auto"/>
        <w:ind w:left="136" w:right="558"/>
        <w:jc w:val="both"/>
        <w:rPr>
          <w:rFonts w:ascii="Times New Roman" w:hAnsi="Times New Roman" w:cs="Times New Roman"/>
          <w:noProof/>
        </w:rPr>
      </w:pPr>
      <w:r>
        <w:rPr>
          <w:rFonts w:ascii="Times New Roman" w:hAnsi="Times New Roman" w:cs="Times New Roman"/>
          <w:noProof/>
        </w:rPr>
        <w:t>Bağarası Kemalpaşa</w:t>
      </w:r>
      <w:r w:rsidR="001B7B91">
        <w:rPr>
          <w:rFonts w:ascii="Times New Roman" w:hAnsi="Times New Roman" w:cs="Times New Roman"/>
          <w:noProof/>
        </w:rPr>
        <w:t xml:space="preserve"> Ortaokulunun</w:t>
      </w:r>
      <w:r w:rsidR="001B7B91" w:rsidRPr="001B7B91">
        <w:rPr>
          <w:rFonts w:ascii="Times New Roman" w:hAnsi="Times New Roman" w:cs="Times New Roman"/>
          <w:noProof/>
        </w:rPr>
        <w:t xml:space="preserve"> 2024-2028 Stratejik Plan hazırlık çalışmaları, Milli Eğitim Bakanlığı Strateji Geliştirme Başkanlığının 06.10.2022 tarih ve 2022/21 sayılı Genelgesi ve hazırlık programı doğrultusunda Aydın İl Milli Eğitim Müdürlüğünün hazırladığı İl, İlçe, Okul/Kurum Stratejik Plan Çalışma Takvimine uygun olarak başlatılmıştır. 25 Kasım 2022-30 Aralık 2022 tarihleri arasında Okul Strateji Geliştirme Kurulu ve Stratejik Planlama Ekibi oluşturulmuştur. Stratejik Plan Hazırlama Ekibimiz, Aydın İl Milli Eğitim Müdürlüğü Ar-Ge Biriminin düzenlediği eğitim ve bilgilendirme toplantısına katılmıştır. Hazırlık çalışmalarının tamamlanmasının ardından kurumumuzun stratejik plan hazırlama modeline uygun olarak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1B7B91" w:rsidRPr="001B7B91">
        <w:rPr>
          <w:rFonts w:ascii="Times New Roman" w:hAnsi="Times New Roman" w:cs="Times New Roman"/>
          <w:noProof/>
          <w:color w:val="000000" w:themeColor="text1"/>
        </w:rPr>
        <w:t xml:space="preserve"> Paydaş Analizi çalışmalarının ardından “Kurum İçi Analiz, GZFT Analizi” çalışmaları yapılmış, “Tespit ve İhtiyaçlar” belirlenmiştir.</w:t>
      </w:r>
      <w:r w:rsidR="001B7B91" w:rsidRPr="001B7B91">
        <w:rPr>
          <w:rFonts w:ascii="Times New Roman" w:hAnsi="Times New Roman" w:cs="Times New Roman"/>
          <w:noProof/>
        </w:rPr>
        <w:t xml:space="preserve"> “Durum Analizi” çalışmasından elde edilen sonuçlarla “Geleceğe Bakış” bölümünün hazırlanmıştır. Bu bölümde “Misyon, Vizyon ve Temel Değerler” ile birlikte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 Milli Eğitim Müdürlüğü Ar-Ge Birimine gönderilmiştir. Düzeltme </w:t>
      </w:r>
      <w:r w:rsidR="00C503FF">
        <w:rPr>
          <w:rFonts w:ascii="Times New Roman" w:hAnsi="Times New Roman" w:cs="Times New Roman"/>
          <w:noProof/>
        </w:rPr>
        <w:t>işlemlerinin ardından Söke</w:t>
      </w:r>
      <w:r w:rsidR="001B7B91" w:rsidRPr="001B7B91">
        <w:rPr>
          <w:rFonts w:ascii="Times New Roman" w:hAnsi="Times New Roman" w:cs="Times New Roman"/>
          <w:noProof/>
        </w:rPr>
        <w:t xml:space="preserve"> İlçe Milli Eğitim Müdürlüğü tarafından onaylanan planımız, okulumuzun resmi internet sitesinde kamuoyu ile paylaşılmıştır.</w:t>
      </w:r>
    </w:p>
    <w:p w:rsidR="00B3166C" w:rsidRPr="001B7B91" w:rsidRDefault="00B3166C" w:rsidP="001B7B91">
      <w:pPr>
        <w:spacing w:line="276" w:lineRule="auto"/>
        <w:ind w:right="558"/>
        <w:jc w:val="both"/>
        <w:rPr>
          <w:rFonts w:ascii="Times New Roman" w:hAnsi="Times New Roman" w:cs="Times New Roman"/>
          <w:sz w:val="24"/>
          <w:szCs w:val="24"/>
        </w:rPr>
        <w:sectPr w:rsidR="00B3166C" w:rsidRPr="001B7B91" w:rsidSect="0047650E">
          <w:pgSz w:w="11910" w:h="16840"/>
          <w:pgMar w:top="1418" w:right="1418" w:bottom="1418" w:left="1418" w:header="708" w:footer="708" w:gutter="0"/>
          <w:pgBorders w:offsetFrom="page">
            <w:top w:val="dotted" w:sz="4" w:space="24" w:color="000000"/>
            <w:left w:val="dotted" w:sz="4" w:space="24" w:color="000000"/>
            <w:bottom w:val="dotted" w:sz="4" w:space="24" w:color="000000"/>
            <w:right w:val="dotted" w:sz="4" w:space="24" w:color="000000"/>
          </w:pgBorders>
          <w:cols w:space="708"/>
          <w:docGrid w:linePitch="299"/>
        </w:sectPr>
      </w:pPr>
    </w:p>
    <w:p w:rsidR="001C5978" w:rsidRPr="00FD5CDB" w:rsidRDefault="001C5978" w:rsidP="00F4132E">
      <w:pPr>
        <w:pStyle w:val="GvdeMetni"/>
        <w:spacing w:line="276" w:lineRule="auto"/>
        <w:ind w:left="142"/>
        <w:jc w:val="both"/>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940650" w:rsidRPr="0007479A" w:rsidRDefault="00940650" w:rsidP="00940650">
      <w:pPr>
        <w:pStyle w:val="Balk3"/>
        <w:tabs>
          <w:tab w:val="left" w:pos="851"/>
        </w:tabs>
        <w:spacing w:line="276" w:lineRule="auto"/>
        <w:jc w:val="both"/>
        <w:rPr>
          <w:rFonts w:ascii="Times New Roman" w:hAnsi="Times New Roman" w:cs="Times New Roman"/>
          <w:b w:val="0"/>
          <w:noProof/>
        </w:rPr>
      </w:pPr>
      <w:bookmarkStart w:id="3" w:name="_bookmark13"/>
      <w:bookmarkEnd w:id="3"/>
      <w:r w:rsidRPr="0007479A">
        <w:rPr>
          <w:rFonts w:ascii="Times New Roman" w:hAnsi="Times New Roman" w:cs="Times New Roman"/>
          <w:b w:val="0"/>
          <w:noProof/>
        </w:rPr>
        <w:t xml:space="preserve">06.10.2022 tarih ve 2022/21 sayılı Genelge ile birlikte hazırlanan MEB 2024-2028 Stratejik Plan Hazırlık Programında belirtilen takvime, usul ve esaslara uygun olarak Okulumuz Strateji Geliştirme Kurulu ve Stratejik Planlama Ekibi oluşturulmuş ve İl Milli Eğitim Müdürlüğü Ar-Ge birimine bilgi verilmiştir. </w:t>
      </w:r>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bl>
      <w:tblPr>
        <w:tblStyle w:val="TableNormal"/>
        <w:tblW w:w="9290"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5920"/>
      </w:tblGrid>
      <w:tr w:rsidR="00F4132E" w:rsidTr="00940650">
        <w:trPr>
          <w:trHeight w:val="274"/>
        </w:trPr>
        <w:tc>
          <w:tcPr>
            <w:tcW w:w="9290" w:type="dxa"/>
            <w:gridSpan w:val="2"/>
          </w:tcPr>
          <w:p w:rsidR="00F4132E" w:rsidRPr="00184C14" w:rsidRDefault="004419F4" w:rsidP="00970C10">
            <w:pPr>
              <w:pStyle w:val="TableParagraph"/>
              <w:spacing w:line="250" w:lineRule="exact"/>
              <w:ind w:left="111"/>
              <w:rPr>
                <w:rFonts w:ascii="Times New Roman" w:hAnsi="Times New Roman" w:cs="Times New Roman"/>
                <w:b/>
                <w:sz w:val="24"/>
              </w:rPr>
            </w:pPr>
            <w:r w:rsidRPr="00FD5CDB">
              <w:rPr>
                <w:rFonts w:ascii="Times New Roman" w:hAnsi="Times New Roman" w:cs="Times New Roman"/>
                <w:b/>
              </w:rPr>
              <w:tab/>
            </w:r>
            <w:r w:rsidR="00F4132E" w:rsidRPr="00184C14">
              <w:rPr>
                <w:rFonts w:ascii="Times New Roman" w:hAnsi="Times New Roman" w:cs="Times New Roman"/>
                <w:b/>
                <w:sz w:val="24"/>
              </w:rPr>
              <w:t>A.</w:t>
            </w:r>
            <w:r w:rsidR="00F4132E" w:rsidRPr="00184C14">
              <w:rPr>
                <w:rFonts w:ascii="Times New Roman" w:hAnsi="Times New Roman" w:cs="Times New Roman"/>
                <w:b/>
                <w:spacing w:val="-2"/>
                <w:sz w:val="24"/>
              </w:rPr>
              <w:t xml:space="preserve"> </w:t>
            </w:r>
            <w:r w:rsidR="00F4132E" w:rsidRPr="00184C14">
              <w:rPr>
                <w:rFonts w:ascii="Times New Roman" w:hAnsi="Times New Roman" w:cs="Times New Roman"/>
                <w:b/>
                <w:sz w:val="24"/>
              </w:rPr>
              <w:t>Strateji</w:t>
            </w:r>
            <w:r w:rsidR="00F4132E" w:rsidRPr="00184C14">
              <w:rPr>
                <w:rFonts w:ascii="Times New Roman" w:hAnsi="Times New Roman" w:cs="Times New Roman"/>
                <w:b/>
                <w:spacing w:val="-2"/>
                <w:sz w:val="24"/>
              </w:rPr>
              <w:t xml:space="preserve"> </w:t>
            </w:r>
            <w:r w:rsidR="00F4132E" w:rsidRPr="00184C14">
              <w:rPr>
                <w:rFonts w:ascii="Times New Roman" w:hAnsi="Times New Roman" w:cs="Times New Roman"/>
                <w:b/>
                <w:sz w:val="24"/>
              </w:rPr>
              <w:t>Geliştirme</w:t>
            </w:r>
            <w:r w:rsidR="00F4132E" w:rsidRPr="00184C14">
              <w:rPr>
                <w:rFonts w:ascii="Times New Roman" w:hAnsi="Times New Roman" w:cs="Times New Roman"/>
                <w:b/>
                <w:spacing w:val="-3"/>
                <w:sz w:val="24"/>
              </w:rPr>
              <w:t xml:space="preserve"> </w:t>
            </w:r>
            <w:r w:rsidR="00F4132E" w:rsidRPr="00184C14">
              <w:rPr>
                <w:rFonts w:ascii="Times New Roman" w:hAnsi="Times New Roman" w:cs="Times New Roman"/>
                <w:b/>
                <w:sz w:val="24"/>
              </w:rPr>
              <w:t>Kurulu</w:t>
            </w:r>
          </w:p>
        </w:tc>
      </w:tr>
      <w:tr w:rsidR="00F4132E" w:rsidTr="00940650">
        <w:trPr>
          <w:trHeight w:val="275"/>
        </w:trPr>
        <w:tc>
          <w:tcPr>
            <w:tcW w:w="3370" w:type="dxa"/>
          </w:tcPr>
          <w:p w:rsidR="00F4132E" w:rsidRPr="00184C14" w:rsidRDefault="00F4132E" w:rsidP="00970C10">
            <w:pPr>
              <w:pStyle w:val="TableParagraph"/>
              <w:spacing w:line="256" w:lineRule="exact"/>
              <w:ind w:left="111"/>
              <w:rPr>
                <w:rFonts w:ascii="Times New Roman" w:hAnsi="Times New Roman" w:cs="Times New Roman"/>
                <w:b/>
                <w:sz w:val="24"/>
              </w:rPr>
            </w:pPr>
            <w:r w:rsidRPr="00184C14">
              <w:rPr>
                <w:rFonts w:ascii="Times New Roman" w:hAnsi="Times New Roman" w:cs="Times New Roman"/>
                <w:b/>
                <w:sz w:val="24"/>
              </w:rPr>
              <w:t>Adı</w:t>
            </w:r>
            <w:r w:rsidRPr="00184C14">
              <w:rPr>
                <w:rFonts w:ascii="Times New Roman" w:hAnsi="Times New Roman" w:cs="Times New Roman"/>
                <w:b/>
                <w:spacing w:val="-2"/>
                <w:sz w:val="24"/>
              </w:rPr>
              <w:t xml:space="preserve"> </w:t>
            </w:r>
            <w:r w:rsidRPr="00184C14">
              <w:rPr>
                <w:rFonts w:ascii="Times New Roman" w:hAnsi="Times New Roman" w:cs="Times New Roman"/>
                <w:b/>
                <w:sz w:val="24"/>
              </w:rPr>
              <w:t>Soyadı</w:t>
            </w:r>
          </w:p>
        </w:tc>
        <w:tc>
          <w:tcPr>
            <w:tcW w:w="5920" w:type="dxa"/>
          </w:tcPr>
          <w:p w:rsidR="00F4132E" w:rsidRPr="00184C14" w:rsidRDefault="00F4132E" w:rsidP="00970C10">
            <w:pPr>
              <w:pStyle w:val="TableParagraph"/>
              <w:spacing w:line="256" w:lineRule="exact"/>
              <w:ind w:left="112"/>
              <w:rPr>
                <w:rFonts w:ascii="Times New Roman" w:hAnsi="Times New Roman" w:cs="Times New Roman"/>
                <w:b/>
                <w:sz w:val="24"/>
              </w:rPr>
            </w:pPr>
            <w:r w:rsidRPr="00184C14">
              <w:rPr>
                <w:rFonts w:ascii="Times New Roman" w:hAnsi="Times New Roman" w:cs="Times New Roman"/>
                <w:b/>
                <w:sz w:val="24"/>
              </w:rPr>
              <w:t>Unvanı</w:t>
            </w:r>
          </w:p>
        </w:tc>
      </w:tr>
      <w:tr w:rsidR="00F4132E" w:rsidTr="00940650">
        <w:trPr>
          <w:trHeight w:val="274"/>
        </w:trPr>
        <w:tc>
          <w:tcPr>
            <w:tcW w:w="3370" w:type="dxa"/>
          </w:tcPr>
          <w:p w:rsidR="00F4132E" w:rsidRPr="00184C14" w:rsidRDefault="00D11BA4" w:rsidP="00970C10">
            <w:pPr>
              <w:pStyle w:val="TableParagraph"/>
              <w:spacing w:line="254" w:lineRule="exact"/>
              <w:ind w:left="111"/>
              <w:rPr>
                <w:rFonts w:ascii="Times New Roman" w:hAnsi="Times New Roman" w:cs="Times New Roman"/>
                <w:sz w:val="24"/>
              </w:rPr>
            </w:pPr>
            <w:r>
              <w:rPr>
                <w:rFonts w:ascii="Times New Roman" w:hAnsi="Times New Roman" w:cs="Times New Roman"/>
                <w:sz w:val="24"/>
              </w:rPr>
              <w:t>ENGİN ÖZBEY</w:t>
            </w:r>
          </w:p>
        </w:tc>
        <w:tc>
          <w:tcPr>
            <w:tcW w:w="5920" w:type="dxa"/>
          </w:tcPr>
          <w:p w:rsidR="00F4132E" w:rsidRPr="00184C14" w:rsidRDefault="00D11BA4" w:rsidP="00970C10">
            <w:pPr>
              <w:pStyle w:val="TableParagraph"/>
              <w:spacing w:line="254" w:lineRule="exact"/>
              <w:ind w:left="112"/>
              <w:rPr>
                <w:rFonts w:ascii="Times New Roman" w:hAnsi="Times New Roman" w:cs="Times New Roman"/>
                <w:sz w:val="24"/>
              </w:rPr>
            </w:pPr>
            <w:r>
              <w:rPr>
                <w:rFonts w:ascii="Times New Roman" w:hAnsi="Times New Roman" w:cs="Times New Roman"/>
                <w:sz w:val="24"/>
              </w:rPr>
              <w:t>OKUL MÜDÜRÜ</w:t>
            </w:r>
          </w:p>
        </w:tc>
      </w:tr>
      <w:tr w:rsidR="00F4132E" w:rsidTr="00940650">
        <w:trPr>
          <w:trHeight w:val="276"/>
        </w:trPr>
        <w:tc>
          <w:tcPr>
            <w:tcW w:w="3370" w:type="dxa"/>
          </w:tcPr>
          <w:p w:rsidR="00F4132E" w:rsidRPr="00184C14" w:rsidRDefault="00D11BA4" w:rsidP="00970C10">
            <w:pPr>
              <w:pStyle w:val="TableParagraph"/>
              <w:spacing w:line="257" w:lineRule="exact"/>
              <w:ind w:left="111"/>
              <w:rPr>
                <w:rFonts w:ascii="Times New Roman" w:hAnsi="Times New Roman" w:cs="Times New Roman"/>
                <w:sz w:val="24"/>
              </w:rPr>
            </w:pPr>
            <w:r>
              <w:rPr>
                <w:rFonts w:ascii="Times New Roman" w:hAnsi="Times New Roman" w:cs="Times New Roman"/>
                <w:sz w:val="24"/>
              </w:rPr>
              <w:t>DİLAN TAŞDEMİR</w:t>
            </w:r>
          </w:p>
        </w:tc>
        <w:tc>
          <w:tcPr>
            <w:tcW w:w="5920" w:type="dxa"/>
          </w:tcPr>
          <w:p w:rsidR="00F4132E" w:rsidRPr="00184C14" w:rsidRDefault="00D11BA4" w:rsidP="00970C10">
            <w:pPr>
              <w:pStyle w:val="TableParagraph"/>
              <w:spacing w:line="257" w:lineRule="exact"/>
              <w:ind w:left="112"/>
              <w:rPr>
                <w:rFonts w:ascii="Times New Roman" w:hAnsi="Times New Roman" w:cs="Times New Roman"/>
                <w:sz w:val="24"/>
              </w:rPr>
            </w:pPr>
            <w:r w:rsidRPr="00184C14">
              <w:rPr>
                <w:rFonts w:ascii="Times New Roman" w:hAnsi="Times New Roman" w:cs="Times New Roman"/>
                <w:sz w:val="24"/>
              </w:rPr>
              <w:t>ÖĞRETMEN</w:t>
            </w:r>
          </w:p>
        </w:tc>
      </w:tr>
      <w:tr w:rsidR="00F4132E" w:rsidTr="00940650">
        <w:trPr>
          <w:trHeight w:val="275"/>
        </w:trPr>
        <w:tc>
          <w:tcPr>
            <w:tcW w:w="3370" w:type="dxa"/>
          </w:tcPr>
          <w:p w:rsidR="00F4132E" w:rsidRPr="00184C14" w:rsidRDefault="00D11BA4" w:rsidP="00970C10">
            <w:pPr>
              <w:pStyle w:val="TableParagraph"/>
              <w:spacing w:line="256" w:lineRule="exact"/>
              <w:ind w:left="111"/>
              <w:rPr>
                <w:rFonts w:ascii="Times New Roman" w:hAnsi="Times New Roman" w:cs="Times New Roman"/>
                <w:sz w:val="24"/>
              </w:rPr>
            </w:pPr>
            <w:r>
              <w:rPr>
                <w:rFonts w:ascii="Times New Roman" w:hAnsi="Times New Roman" w:cs="Times New Roman"/>
                <w:sz w:val="24"/>
              </w:rPr>
              <w:t>HATİCE YIKILMAZ</w:t>
            </w:r>
          </w:p>
        </w:tc>
        <w:tc>
          <w:tcPr>
            <w:tcW w:w="5920" w:type="dxa"/>
          </w:tcPr>
          <w:p w:rsidR="00F4132E" w:rsidRPr="00184C14" w:rsidRDefault="00D11BA4" w:rsidP="00970C10">
            <w:pPr>
              <w:pStyle w:val="TableParagraph"/>
              <w:spacing w:line="256" w:lineRule="exact"/>
              <w:ind w:left="112"/>
              <w:rPr>
                <w:rFonts w:ascii="Times New Roman" w:hAnsi="Times New Roman" w:cs="Times New Roman"/>
                <w:sz w:val="24"/>
              </w:rPr>
            </w:pPr>
            <w:r>
              <w:rPr>
                <w:rFonts w:ascii="Times New Roman" w:hAnsi="Times New Roman" w:cs="Times New Roman"/>
                <w:sz w:val="24"/>
              </w:rPr>
              <w:t>ÖĞRETMEN</w:t>
            </w:r>
          </w:p>
        </w:tc>
      </w:tr>
      <w:tr w:rsidR="00F4132E" w:rsidTr="00940650">
        <w:trPr>
          <w:trHeight w:val="274"/>
        </w:trPr>
        <w:tc>
          <w:tcPr>
            <w:tcW w:w="3370" w:type="dxa"/>
          </w:tcPr>
          <w:p w:rsidR="00F4132E" w:rsidRPr="00184C14" w:rsidRDefault="007F422C" w:rsidP="00970C10">
            <w:pPr>
              <w:pStyle w:val="TableParagraph"/>
              <w:spacing w:line="254" w:lineRule="exact"/>
              <w:ind w:left="111"/>
              <w:rPr>
                <w:rFonts w:ascii="Times New Roman" w:hAnsi="Times New Roman" w:cs="Times New Roman"/>
                <w:sz w:val="24"/>
              </w:rPr>
            </w:pPr>
            <w:r>
              <w:rPr>
                <w:rFonts w:ascii="Times New Roman" w:hAnsi="Times New Roman" w:cs="Times New Roman"/>
                <w:sz w:val="24"/>
              </w:rPr>
              <w:t>BAYRAM SAKARYA</w:t>
            </w:r>
          </w:p>
        </w:tc>
        <w:tc>
          <w:tcPr>
            <w:tcW w:w="5920" w:type="dxa"/>
          </w:tcPr>
          <w:p w:rsidR="00F4132E" w:rsidRPr="00184C14" w:rsidRDefault="007F422C" w:rsidP="00970C10">
            <w:pPr>
              <w:pStyle w:val="TableParagraph"/>
              <w:spacing w:line="254" w:lineRule="exact"/>
              <w:ind w:left="112"/>
              <w:rPr>
                <w:rFonts w:ascii="Times New Roman" w:hAnsi="Times New Roman" w:cs="Times New Roman"/>
                <w:sz w:val="24"/>
              </w:rPr>
            </w:pPr>
            <w:r>
              <w:rPr>
                <w:rFonts w:ascii="Times New Roman" w:hAnsi="Times New Roman" w:cs="Times New Roman"/>
                <w:sz w:val="24"/>
              </w:rPr>
              <w:t>VELİ</w:t>
            </w:r>
          </w:p>
        </w:tc>
      </w:tr>
      <w:tr w:rsidR="00145A7A" w:rsidTr="00940650">
        <w:trPr>
          <w:trHeight w:val="274"/>
        </w:trPr>
        <w:tc>
          <w:tcPr>
            <w:tcW w:w="3370" w:type="dxa"/>
          </w:tcPr>
          <w:p w:rsidR="00145A7A" w:rsidRPr="00184C14" w:rsidRDefault="007F422C" w:rsidP="00ED56C4">
            <w:pPr>
              <w:pStyle w:val="TableParagraph"/>
              <w:spacing w:line="256" w:lineRule="exact"/>
              <w:rPr>
                <w:rFonts w:ascii="Times New Roman" w:hAnsi="Times New Roman" w:cs="Times New Roman"/>
                <w:sz w:val="24"/>
              </w:rPr>
            </w:pPr>
            <w:r>
              <w:rPr>
                <w:rFonts w:ascii="Times New Roman" w:hAnsi="Times New Roman" w:cs="Times New Roman"/>
                <w:sz w:val="24"/>
              </w:rPr>
              <w:t xml:space="preserve">  </w:t>
            </w:r>
            <w:r w:rsidR="00145A7A">
              <w:rPr>
                <w:rFonts w:ascii="Times New Roman" w:hAnsi="Times New Roman" w:cs="Times New Roman"/>
                <w:sz w:val="24"/>
              </w:rPr>
              <w:t>ALİ İHSAN İPEK</w:t>
            </w:r>
          </w:p>
        </w:tc>
        <w:tc>
          <w:tcPr>
            <w:tcW w:w="5920" w:type="dxa"/>
          </w:tcPr>
          <w:p w:rsidR="00145A7A" w:rsidRPr="00184C14" w:rsidRDefault="00145A7A" w:rsidP="00ED56C4">
            <w:pPr>
              <w:pStyle w:val="TableParagraph"/>
              <w:spacing w:line="256" w:lineRule="exact"/>
              <w:ind w:left="112"/>
              <w:rPr>
                <w:rFonts w:ascii="Times New Roman" w:hAnsi="Times New Roman" w:cs="Times New Roman"/>
                <w:sz w:val="24"/>
              </w:rPr>
            </w:pPr>
            <w:r w:rsidRPr="00184C14">
              <w:rPr>
                <w:rFonts w:ascii="Times New Roman" w:hAnsi="Times New Roman" w:cs="Times New Roman"/>
                <w:sz w:val="24"/>
              </w:rPr>
              <w:t>OKUL</w:t>
            </w:r>
            <w:r w:rsidRPr="00184C14">
              <w:rPr>
                <w:rFonts w:ascii="Times New Roman" w:hAnsi="Times New Roman" w:cs="Times New Roman"/>
                <w:spacing w:val="-4"/>
                <w:sz w:val="24"/>
              </w:rPr>
              <w:t xml:space="preserve"> </w:t>
            </w:r>
            <w:r w:rsidRPr="00184C14">
              <w:rPr>
                <w:rFonts w:ascii="Times New Roman" w:hAnsi="Times New Roman" w:cs="Times New Roman"/>
                <w:sz w:val="24"/>
              </w:rPr>
              <w:t>AİLE</w:t>
            </w:r>
            <w:r w:rsidRPr="00184C14">
              <w:rPr>
                <w:rFonts w:ascii="Times New Roman" w:hAnsi="Times New Roman" w:cs="Times New Roman"/>
                <w:spacing w:val="-3"/>
                <w:sz w:val="24"/>
              </w:rPr>
              <w:t xml:space="preserve"> </w:t>
            </w:r>
            <w:r w:rsidRPr="00184C14">
              <w:rPr>
                <w:rFonts w:ascii="Times New Roman" w:hAnsi="Times New Roman" w:cs="Times New Roman"/>
                <w:sz w:val="24"/>
              </w:rPr>
              <w:t>BİRLİĞİ</w:t>
            </w:r>
            <w:r w:rsidRPr="00184C14">
              <w:rPr>
                <w:rFonts w:ascii="Times New Roman" w:hAnsi="Times New Roman" w:cs="Times New Roman"/>
                <w:spacing w:val="-3"/>
                <w:sz w:val="24"/>
              </w:rPr>
              <w:t xml:space="preserve"> </w:t>
            </w:r>
            <w:r w:rsidRPr="00184C14">
              <w:rPr>
                <w:rFonts w:ascii="Times New Roman" w:hAnsi="Times New Roman" w:cs="Times New Roman"/>
                <w:sz w:val="24"/>
              </w:rPr>
              <w:t>BAŞKANI</w:t>
            </w:r>
          </w:p>
        </w:tc>
      </w:tr>
    </w:tbl>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bl>
      <w:tblPr>
        <w:tblStyle w:val="TableNormal"/>
        <w:tblW w:w="9290"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5920"/>
      </w:tblGrid>
      <w:tr w:rsidR="00F4132E" w:rsidTr="00750E44">
        <w:trPr>
          <w:trHeight w:val="275"/>
        </w:trPr>
        <w:tc>
          <w:tcPr>
            <w:tcW w:w="9290" w:type="dxa"/>
            <w:gridSpan w:val="2"/>
          </w:tcPr>
          <w:p w:rsidR="00F4132E" w:rsidRPr="00184C14" w:rsidRDefault="004419F4" w:rsidP="00970C10">
            <w:pPr>
              <w:pStyle w:val="TableParagraph"/>
              <w:spacing w:line="251" w:lineRule="exact"/>
              <w:ind w:left="111"/>
              <w:rPr>
                <w:rFonts w:ascii="Times New Roman" w:hAnsi="Times New Roman" w:cs="Times New Roman"/>
                <w:b/>
                <w:sz w:val="24"/>
              </w:rPr>
            </w:pPr>
            <w:r w:rsidRPr="00FD5CDB">
              <w:rPr>
                <w:rFonts w:ascii="Times New Roman" w:hAnsi="Times New Roman" w:cs="Times New Roman"/>
              </w:rPr>
              <w:tab/>
            </w:r>
            <w:r w:rsidR="00F4132E" w:rsidRPr="00184C14">
              <w:rPr>
                <w:rFonts w:ascii="Times New Roman" w:hAnsi="Times New Roman" w:cs="Times New Roman"/>
                <w:b/>
                <w:sz w:val="24"/>
              </w:rPr>
              <w:t>B.</w:t>
            </w:r>
            <w:r w:rsidR="00F4132E" w:rsidRPr="00184C14">
              <w:rPr>
                <w:rFonts w:ascii="Times New Roman" w:hAnsi="Times New Roman" w:cs="Times New Roman"/>
                <w:b/>
                <w:spacing w:val="-2"/>
                <w:sz w:val="24"/>
              </w:rPr>
              <w:t xml:space="preserve"> </w:t>
            </w:r>
            <w:r w:rsidR="00F4132E" w:rsidRPr="00184C14">
              <w:rPr>
                <w:rFonts w:ascii="Times New Roman" w:hAnsi="Times New Roman" w:cs="Times New Roman"/>
                <w:b/>
                <w:sz w:val="24"/>
              </w:rPr>
              <w:t>Stratejik</w:t>
            </w:r>
            <w:r w:rsidR="00F4132E" w:rsidRPr="00184C14">
              <w:rPr>
                <w:rFonts w:ascii="Times New Roman" w:hAnsi="Times New Roman" w:cs="Times New Roman"/>
                <w:b/>
                <w:spacing w:val="-3"/>
                <w:sz w:val="24"/>
              </w:rPr>
              <w:t xml:space="preserve"> </w:t>
            </w:r>
            <w:r w:rsidR="00F4132E" w:rsidRPr="00184C14">
              <w:rPr>
                <w:rFonts w:ascii="Times New Roman" w:hAnsi="Times New Roman" w:cs="Times New Roman"/>
                <w:b/>
                <w:sz w:val="24"/>
              </w:rPr>
              <w:t>Plan</w:t>
            </w:r>
            <w:r w:rsidR="00F4132E" w:rsidRPr="00184C14">
              <w:rPr>
                <w:rFonts w:ascii="Times New Roman" w:hAnsi="Times New Roman" w:cs="Times New Roman"/>
                <w:b/>
                <w:spacing w:val="-2"/>
                <w:sz w:val="24"/>
              </w:rPr>
              <w:t xml:space="preserve"> </w:t>
            </w:r>
            <w:r w:rsidR="00F4132E" w:rsidRPr="00184C14">
              <w:rPr>
                <w:rFonts w:ascii="Times New Roman" w:hAnsi="Times New Roman" w:cs="Times New Roman"/>
                <w:b/>
                <w:sz w:val="24"/>
              </w:rPr>
              <w:t>Hazırlama</w:t>
            </w:r>
            <w:r w:rsidR="00F4132E" w:rsidRPr="00184C14">
              <w:rPr>
                <w:rFonts w:ascii="Times New Roman" w:hAnsi="Times New Roman" w:cs="Times New Roman"/>
                <w:b/>
                <w:spacing w:val="-2"/>
                <w:sz w:val="24"/>
              </w:rPr>
              <w:t xml:space="preserve"> </w:t>
            </w:r>
            <w:r w:rsidR="00F4132E" w:rsidRPr="00184C14">
              <w:rPr>
                <w:rFonts w:ascii="Times New Roman" w:hAnsi="Times New Roman" w:cs="Times New Roman"/>
                <w:b/>
                <w:sz w:val="24"/>
              </w:rPr>
              <w:t>Ekibi</w:t>
            </w:r>
          </w:p>
        </w:tc>
      </w:tr>
      <w:tr w:rsidR="00F4132E" w:rsidTr="00750E44">
        <w:trPr>
          <w:trHeight w:val="276"/>
        </w:trPr>
        <w:tc>
          <w:tcPr>
            <w:tcW w:w="3370" w:type="dxa"/>
          </w:tcPr>
          <w:p w:rsidR="00F4132E" w:rsidRPr="00184C14" w:rsidRDefault="00F4132E" w:rsidP="00970C10">
            <w:pPr>
              <w:pStyle w:val="TableParagraph"/>
              <w:spacing w:line="257" w:lineRule="exact"/>
              <w:ind w:left="111"/>
              <w:rPr>
                <w:rFonts w:ascii="Times New Roman" w:hAnsi="Times New Roman" w:cs="Times New Roman"/>
                <w:b/>
                <w:sz w:val="24"/>
              </w:rPr>
            </w:pPr>
            <w:r w:rsidRPr="00184C14">
              <w:rPr>
                <w:rFonts w:ascii="Times New Roman" w:hAnsi="Times New Roman" w:cs="Times New Roman"/>
                <w:b/>
                <w:sz w:val="24"/>
              </w:rPr>
              <w:t>Adı</w:t>
            </w:r>
            <w:r w:rsidRPr="00184C14">
              <w:rPr>
                <w:rFonts w:ascii="Times New Roman" w:hAnsi="Times New Roman" w:cs="Times New Roman"/>
                <w:b/>
                <w:spacing w:val="-2"/>
                <w:sz w:val="24"/>
              </w:rPr>
              <w:t xml:space="preserve"> </w:t>
            </w:r>
            <w:r w:rsidRPr="00184C14">
              <w:rPr>
                <w:rFonts w:ascii="Times New Roman" w:hAnsi="Times New Roman" w:cs="Times New Roman"/>
                <w:b/>
                <w:sz w:val="24"/>
              </w:rPr>
              <w:t>Soyadı</w:t>
            </w:r>
          </w:p>
        </w:tc>
        <w:tc>
          <w:tcPr>
            <w:tcW w:w="5920" w:type="dxa"/>
          </w:tcPr>
          <w:p w:rsidR="00F4132E" w:rsidRPr="00184C14" w:rsidRDefault="00F4132E" w:rsidP="00970C10">
            <w:pPr>
              <w:pStyle w:val="TableParagraph"/>
              <w:spacing w:line="257" w:lineRule="exact"/>
              <w:ind w:left="112"/>
              <w:rPr>
                <w:rFonts w:ascii="Times New Roman" w:hAnsi="Times New Roman" w:cs="Times New Roman"/>
                <w:b/>
                <w:sz w:val="24"/>
              </w:rPr>
            </w:pPr>
            <w:r w:rsidRPr="00184C14">
              <w:rPr>
                <w:rFonts w:ascii="Times New Roman" w:hAnsi="Times New Roman" w:cs="Times New Roman"/>
                <w:b/>
                <w:sz w:val="24"/>
              </w:rPr>
              <w:t>Unvanı</w:t>
            </w:r>
          </w:p>
        </w:tc>
      </w:tr>
      <w:tr w:rsidR="00D11BA4" w:rsidTr="00750E44">
        <w:trPr>
          <w:trHeight w:val="275"/>
        </w:trPr>
        <w:tc>
          <w:tcPr>
            <w:tcW w:w="3370" w:type="dxa"/>
          </w:tcPr>
          <w:p w:rsidR="00D11BA4" w:rsidRPr="00184C14" w:rsidRDefault="00D11BA4" w:rsidP="00ED56C4">
            <w:pPr>
              <w:pStyle w:val="TableParagraph"/>
              <w:spacing w:line="254" w:lineRule="exact"/>
              <w:ind w:left="111"/>
              <w:rPr>
                <w:rFonts w:ascii="Times New Roman" w:hAnsi="Times New Roman" w:cs="Times New Roman"/>
                <w:sz w:val="24"/>
              </w:rPr>
            </w:pPr>
            <w:r>
              <w:rPr>
                <w:rFonts w:ascii="Times New Roman" w:hAnsi="Times New Roman" w:cs="Times New Roman"/>
                <w:sz w:val="24"/>
              </w:rPr>
              <w:t>METİN KARAKÖSE</w:t>
            </w:r>
          </w:p>
        </w:tc>
        <w:tc>
          <w:tcPr>
            <w:tcW w:w="5920" w:type="dxa"/>
          </w:tcPr>
          <w:p w:rsidR="00D11BA4" w:rsidRPr="00184C14" w:rsidRDefault="00D11BA4" w:rsidP="00ED56C4">
            <w:pPr>
              <w:pStyle w:val="TableParagraph"/>
              <w:spacing w:line="254" w:lineRule="exact"/>
              <w:ind w:left="112"/>
              <w:rPr>
                <w:rFonts w:ascii="Times New Roman" w:hAnsi="Times New Roman" w:cs="Times New Roman"/>
                <w:sz w:val="24"/>
              </w:rPr>
            </w:pPr>
            <w:r w:rsidRPr="00184C14">
              <w:rPr>
                <w:rFonts w:ascii="Times New Roman" w:hAnsi="Times New Roman" w:cs="Times New Roman"/>
                <w:spacing w:val="-3"/>
                <w:sz w:val="24"/>
              </w:rPr>
              <w:t xml:space="preserve"> </w:t>
            </w:r>
            <w:r w:rsidRPr="00184C14">
              <w:rPr>
                <w:rFonts w:ascii="Times New Roman" w:hAnsi="Times New Roman" w:cs="Times New Roman"/>
                <w:sz w:val="24"/>
              </w:rPr>
              <w:t>MÜDÜR</w:t>
            </w:r>
            <w:r>
              <w:rPr>
                <w:rFonts w:ascii="Times New Roman" w:hAnsi="Times New Roman" w:cs="Times New Roman"/>
                <w:sz w:val="24"/>
              </w:rPr>
              <w:t xml:space="preserve"> YARDIMCISI</w:t>
            </w:r>
          </w:p>
        </w:tc>
      </w:tr>
      <w:tr w:rsidR="00D11BA4" w:rsidTr="00750E44">
        <w:trPr>
          <w:trHeight w:val="274"/>
        </w:trPr>
        <w:tc>
          <w:tcPr>
            <w:tcW w:w="3370" w:type="dxa"/>
          </w:tcPr>
          <w:p w:rsidR="00D11BA4" w:rsidRPr="00184C14" w:rsidRDefault="00D11BA4" w:rsidP="00ED56C4">
            <w:pPr>
              <w:pStyle w:val="TableParagraph"/>
              <w:spacing w:line="257" w:lineRule="exact"/>
              <w:ind w:left="111"/>
              <w:rPr>
                <w:rFonts w:ascii="Times New Roman" w:hAnsi="Times New Roman" w:cs="Times New Roman"/>
                <w:sz w:val="24"/>
              </w:rPr>
            </w:pPr>
            <w:r>
              <w:rPr>
                <w:rFonts w:ascii="Times New Roman" w:hAnsi="Times New Roman" w:cs="Times New Roman"/>
                <w:sz w:val="24"/>
              </w:rPr>
              <w:t>SİNEM YAVUZ</w:t>
            </w:r>
          </w:p>
        </w:tc>
        <w:tc>
          <w:tcPr>
            <w:tcW w:w="5920" w:type="dxa"/>
          </w:tcPr>
          <w:p w:rsidR="00D11BA4" w:rsidRPr="00184C14" w:rsidRDefault="00D11BA4" w:rsidP="00ED56C4">
            <w:pPr>
              <w:pStyle w:val="TableParagraph"/>
              <w:spacing w:line="257" w:lineRule="exact"/>
              <w:ind w:left="112"/>
              <w:rPr>
                <w:rFonts w:ascii="Times New Roman" w:hAnsi="Times New Roman" w:cs="Times New Roman"/>
                <w:sz w:val="24"/>
              </w:rPr>
            </w:pPr>
            <w:r w:rsidRPr="00184C14">
              <w:rPr>
                <w:rFonts w:ascii="Times New Roman" w:hAnsi="Times New Roman" w:cs="Times New Roman"/>
                <w:sz w:val="24"/>
              </w:rPr>
              <w:t>ÖĞRETMEN</w:t>
            </w:r>
          </w:p>
        </w:tc>
      </w:tr>
      <w:tr w:rsidR="00D11BA4" w:rsidTr="00750E44">
        <w:trPr>
          <w:trHeight w:val="287"/>
        </w:trPr>
        <w:tc>
          <w:tcPr>
            <w:tcW w:w="3370" w:type="dxa"/>
          </w:tcPr>
          <w:p w:rsidR="00D11BA4" w:rsidRPr="00184C14" w:rsidRDefault="00D11BA4" w:rsidP="00ED56C4">
            <w:pPr>
              <w:pStyle w:val="TableParagraph"/>
              <w:spacing w:line="256" w:lineRule="exact"/>
              <w:ind w:left="111"/>
              <w:rPr>
                <w:rFonts w:ascii="Times New Roman" w:hAnsi="Times New Roman" w:cs="Times New Roman"/>
                <w:sz w:val="24"/>
              </w:rPr>
            </w:pPr>
            <w:r>
              <w:rPr>
                <w:rFonts w:ascii="Times New Roman" w:hAnsi="Times New Roman" w:cs="Times New Roman"/>
                <w:sz w:val="24"/>
              </w:rPr>
              <w:t>HATİCE AĞIR</w:t>
            </w:r>
          </w:p>
        </w:tc>
        <w:tc>
          <w:tcPr>
            <w:tcW w:w="5920" w:type="dxa"/>
          </w:tcPr>
          <w:p w:rsidR="00D11BA4" w:rsidRPr="00184C14" w:rsidRDefault="00D11BA4" w:rsidP="00ED56C4">
            <w:pPr>
              <w:pStyle w:val="TableParagraph"/>
              <w:spacing w:line="256" w:lineRule="exact"/>
              <w:ind w:left="112"/>
              <w:rPr>
                <w:rFonts w:ascii="Times New Roman" w:hAnsi="Times New Roman" w:cs="Times New Roman"/>
                <w:sz w:val="24"/>
              </w:rPr>
            </w:pPr>
            <w:r w:rsidRPr="00184C14">
              <w:rPr>
                <w:rFonts w:ascii="Times New Roman" w:hAnsi="Times New Roman" w:cs="Times New Roman"/>
                <w:sz w:val="24"/>
              </w:rPr>
              <w:t>ÖĞRETMEN</w:t>
            </w:r>
          </w:p>
        </w:tc>
      </w:tr>
      <w:tr w:rsidR="00D11BA4" w:rsidTr="00750E44">
        <w:trPr>
          <w:trHeight w:val="274"/>
        </w:trPr>
        <w:tc>
          <w:tcPr>
            <w:tcW w:w="3370" w:type="dxa"/>
          </w:tcPr>
          <w:p w:rsidR="00D11BA4" w:rsidRPr="00184C14" w:rsidRDefault="00D11BA4" w:rsidP="00ED56C4">
            <w:pPr>
              <w:pStyle w:val="TableParagraph"/>
              <w:spacing w:line="254" w:lineRule="exact"/>
              <w:ind w:left="111"/>
              <w:rPr>
                <w:rFonts w:ascii="Times New Roman" w:hAnsi="Times New Roman" w:cs="Times New Roman"/>
                <w:sz w:val="24"/>
              </w:rPr>
            </w:pPr>
            <w:r>
              <w:rPr>
                <w:rFonts w:ascii="Times New Roman" w:hAnsi="Times New Roman" w:cs="Times New Roman"/>
                <w:sz w:val="24"/>
              </w:rPr>
              <w:t>CANAN ÖZKAN</w:t>
            </w:r>
          </w:p>
        </w:tc>
        <w:tc>
          <w:tcPr>
            <w:tcW w:w="5920" w:type="dxa"/>
          </w:tcPr>
          <w:p w:rsidR="00D11BA4" w:rsidRPr="00184C14" w:rsidRDefault="00D11BA4" w:rsidP="00ED56C4">
            <w:pPr>
              <w:pStyle w:val="TableParagraph"/>
              <w:spacing w:line="254" w:lineRule="exact"/>
              <w:ind w:left="112"/>
              <w:rPr>
                <w:rFonts w:ascii="Times New Roman" w:hAnsi="Times New Roman" w:cs="Times New Roman"/>
                <w:sz w:val="24"/>
              </w:rPr>
            </w:pPr>
            <w:r w:rsidRPr="00184C14">
              <w:rPr>
                <w:rFonts w:ascii="Times New Roman" w:hAnsi="Times New Roman" w:cs="Times New Roman"/>
                <w:sz w:val="24"/>
              </w:rPr>
              <w:t>ÖĞRETMEN</w:t>
            </w:r>
          </w:p>
        </w:tc>
      </w:tr>
      <w:tr w:rsidR="00D11BA4" w:rsidTr="00750E44">
        <w:trPr>
          <w:trHeight w:val="275"/>
        </w:trPr>
        <w:tc>
          <w:tcPr>
            <w:tcW w:w="3370" w:type="dxa"/>
          </w:tcPr>
          <w:p w:rsidR="00D11BA4" w:rsidRDefault="00D11BA4" w:rsidP="00ED56C4">
            <w:pPr>
              <w:pStyle w:val="TableParagraph"/>
              <w:spacing w:line="254" w:lineRule="exact"/>
              <w:ind w:left="111"/>
              <w:rPr>
                <w:rFonts w:ascii="Times New Roman" w:hAnsi="Times New Roman" w:cs="Times New Roman"/>
                <w:sz w:val="24"/>
              </w:rPr>
            </w:pPr>
            <w:r>
              <w:rPr>
                <w:rFonts w:ascii="Times New Roman" w:hAnsi="Times New Roman" w:cs="Times New Roman"/>
                <w:sz w:val="24"/>
              </w:rPr>
              <w:t>RAZİYE ÇAYIRLI</w:t>
            </w:r>
          </w:p>
        </w:tc>
        <w:tc>
          <w:tcPr>
            <w:tcW w:w="5920" w:type="dxa"/>
          </w:tcPr>
          <w:p w:rsidR="00D11BA4" w:rsidRPr="00184C14" w:rsidRDefault="00D11BA4" w:rsidP="00ED56C4">
            <w:pPr>
              <w:pStyle w:val="TableParagraph"/>
              <w:spacing w:line="254" w:lineRule="exact"/>
              <w:ind w:left="112"/>
              <w:rPr>
                <w:rFonts w:ascii="Times New Roman" w:hAnsi="Times New Roman" w:cs="Times New Roman"/>
                <w:sz w:val="24"/>
              </w:rPr>
            </w:pPr>
            <w:r w:rsidRPr="00184C14">
              <w:rPr>
                <w:rFonts w:ascii="Times New Roman" w:hAnsi="Times New Roman" w:cs="Times New Roman"/>
                <w:sz w:val="24"/>
              </w:rPr>
              <w:t>ÖĞRETMEN</w:t>
            </w:r>
          </w:p>
        </w:tc>
      </w:tr>
      <w:tr w:rsidR="00D11BA4" w:rsidTr="00750E44">
        <w:trPr>
          <w:trHeight w:val="275"/>
        </w:trPr>
        <w:tc>
          <w:tcPr>
            <w:tcW w:w="3370" w:type="dxa"/>
          </w:tcPr>
          <w:p w:rsidR="00D11BA4" w:rsidRPr="00184C14" w:rsidRDefault="00145A7A" w:rsidP="00ED56C4">
            <w:pPr>
              <w:pStyle w:val="TableParagraph"/>
              <w:spacing w:line="256" w:lineRule="exact"/>
              <w:rPr>
                <w:rFonts w:ascii="Times New Roman" w:hAnsi="Times New Roman" w:cs="Times New Roman"/>
                <w:sz w:val="24"/>
              </w:rPr>
            </w:pPr>
            <w:r>
              <w:rPr>
                <w:rFonts w:ascii="Times New Roman" w:hAnsi="Times New Roman" w:cs="Times New Roman"/>
                <w:sz w:val="24"/>
              </w:rPr>
              <w:t xml:space="preserve">  </w:t>
            </w:r>
            <w:r w:rsidR="00D11BA4">
              <w:rPr>
                <w:rFonts w:ascii="Times New Roman" w:hAnsi="Times New Roman" w:cs="Times New Roman"/>
                <w:sz w:val="24"/>
              </w:rPr>
              <w:t>SAMİ SOLGUN</w:t>
            </w:r>
          </w:p>
        </w:tc>
        <w:tc>
          <w:tcPr>
            <w:tcW w:w="5920" w:type="dxa"/>
          </w:tcPr>
          <w:p w:rsidR="00D11BA4" w:rsidRPr="00184C14" w:rsidRDefault="00D11BA4" w:rsidP="00ED56C4">
            <w:pPr>
              <w:pStyle w:val="TableParagraph"/>
              <w:spacing w:line="256" w:lineRule="exact"/>
              <w:ind w:left="112"/>
              <w:rPr>
                <w:rFonts w:ascii="Times New Roman" w:hAnsi="Times New Roman" w:cs="Times New Roman"/>
                <w:sz w:val="24"/>
              </w:rPr>
            </w:pPr>
            <w:r>
              <w:rPr>
                <w:rFonts w:ascii="Times New Roman" w:hAnsi="Times New Roman" w:cs="Times New Roman"/>
                <w:sz w:val="24"/>
              </w:rPr>
              <w:t>VELİ</w:t>
            </w:r>
          </w:p>
        </w:tc>
      </w:tr>
    </w:tbl>
    <w:p w:rsidR="00750E44" w:rsidRDefault="00750E44" w:rsidP="00465296">
      <w:pPr>
        <w:pStyle w:val="GvdeMetni"/>
        <w:tabs>
          <w:tab w:val="left" w:pos="851"/>
        </w:tabs>
        <w:spacing w:line="276" w:lineRule="auto"/>
        <w:ind w:left="136"/>
        <w:jc w:val="both"/>
        <w:rPr>
          <w:rFonts w:ascii="Times New Roman" w:hAnsi="Times New Roman" w:cs="Times New Roman"/>
        </w:rPr>
      </w:pPr>
    </w:p>
    <w:p w:rsidR="007513E4" w:rsidRPr="0007479A" w:rsidRDefault="007513E4" w:rsidP="007513E4">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Pr>
          <w:rFonts w:ascii="Times New Roman" w:hAnsi="Times New Roman" w:cs="Times New Roman"/>
          <w:b/>
          <w:noProof/>
          <w:color w:val="000000" w:themeColor="text1"/>
          <w:sz w:val="20"/>
        </w:rPr>
        <w:t>Şehit Oğuz Arslan İmam Hatip Ortaokulu</w:t>
      </w:r>
      <w:r w:rsidRPr="0007479A">
        <w:rPr>
          <w:rFonts w:ascii="Times New Roman" w:hAnsi="Times New Roman" w:cs="Times New Roman"/>
          <w:b/>
          <w:noProof/>
          <w:color w:val="000000" w:themeColor="text1"/>
          <w:sz w:val="20"/>
        </w:rPr>
        <w:t xml:space="preserve"> Stratejik Plan Hazırlama Modeli</w:t>
      </w:r>
    </w:p>
    <w:p w:rsidR="007513E4" w:rsidRDefault="007513E4" w:rsidP="00465296">
      <w:pPr>
        <w:pStyle w:val="GvdeMetni"/>
        <w:tabs>
          <w:tab w:val="left" w:pos="851"/>
        </w:tabs>
        <w:spacing w:line="276" w:lineRule="auto"/>
        <w:ind w:left="136"/>
        <w:jc w:val="both"/>
        <w:rPr>
          <w:rFonts w:ascii="Times New Roman" w:hAnsi="Times New Roman" w:cs="Times New Roman"/>
        </w:rPr>
      </w:pPr>
    </w:p>
    <w:p w:rsidR="001C5978" w:rsidRPr="00306650" w:rsidRDefault="00940650" w:rsidP="00306650">
      <w:pPr>
        <w:pStyle w:val="GvdeMetni"/>
        <w:tabs>
          <w:tab w:val="left" w:pos="851"/>
        </w:tabs>
        <w:spacing w:line="276" w:lineRule="auto"/>
        <w:ind w:left="136"/>
        <w:jc w:val="both"/>
        <w:rPr>
          <w:rFonts w:ascii="Times New Roman" w:hAnsi="Times New Roman" w:cs="Times New Roman"/>
        </w:rPr>
      </w:pPr>
      <w:r w:rsidRPr="0007479A">
        <w:rPr>
          <w:rFonts w:ascii="Times New Roman" w:hAnsi="Times New Roman" w:cs="Times New Roman"/>
          <w:b/>
          <w:bCs/>
          <w:noProof/>
          <w:lang w:bidi="ar-SA"/>
        </w:rPr>
        <w:drawing>
          <wp:inline distT="0" distB="0" distL="0" distR="0">
            <wp:extent cx="5972175" cy="3154680"/>
            <wp:effectExtent l="0" t="0" r="9525" b="762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4182" cy="3176869"/>
                    </a:xfrm>
                    <a:prstGeom prst="rect">
                      <a:avLst/>
                    </a:prstGeom>
                    <a:noFill/>
                  </pic:spPr>
                </pic:pic>
              </a:graphicData>
            </a:graphic>
          </wp:inline>
        </w:drawing>
      </w:r>
      <w:r w:rsidR="004419F4" w:rsidRPr="00FD5CDB">
        <w:rPr>
          <w:rFonts w:ascii="Times New Roman" w:hAnsi="Times New Roman" w:cs="Times New Roman"/>
        </w:rPr>
        <w:t xml:space="preserve"> </w:t>
      </w:r>
      <w:r w:rsidR="001D0D9E" w:rsidRPr="001D0D9E">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001C5978" w:rsidRPr="00FD5CDB">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CD2497" w:rsidRPr="00306650" w:rsidRDefault="00CD2497" w:rsidP="00CD2497">
      <w:pPr>
        <w:jc w:val="both"/>
        <w:rPr>
          <w:rFonts w:ascii="Times New Roman" w:hAnsi="Times New Roman" w:cs="Times New Roman"/>
        </w:rPr>
      </w:pPr>
      <w:r w:rsidRPr="00306650">
        <w:rPr>
          <w:rFonts w:ascii="Times New Roman" w:hAnsi="Times New Roman" w:cs="Times New Roman"/>
        </w:rPr>
        <w:t xml:space="preserve">          Bağarası’nda ilkokul Kemalpaşa mahallesinde eski hamamın bulunduğu yerde yapılmıştır.Yapıldığı tarih kesin olarak bilinmemektedir.1934 yılında Hürriyet İlkokulunun temelleri atılmış fakat yapılışı 11 yıl sonar gerçekleştirilebilmiştir.Eski okulun kulanılamaz duruma gelmesinden sonar 1934 yılında Belediye binasının bulunduğu yerde 3 derslikli okul açılmış ve eski okul buraya taşınmıştır.Uzun yıllar burada eğitim yapılmıştır.</w:t>
      </w:r>
    </w:p>
    <w:p w:rsidR="00CD2497" w:rsidRPr="00306650" w:rsidRDefault="00CD2497" w:rsidP="00CD2497">
      <w:pPr>
        <w:ind w:left="709" w:hanging="709"/>
        <w:jc w:val="both"/>
        <w:rPr>
          <w:rFonts w:ascii="Times New Roman" w:hAnsi="Times New Roman" w:cs="Times New Roman"/>
        </w:rPr>
      </w:pPr>
      <w:r w:rsidRPr="00306650">
        <w:rPr>
          <w:rFonts w:ascii="Times New Roman" w:hAnsi="Times New Roman" w:cs="Times New Roman"/>
        </w:rPr>
        <w:t xml:space="preserve">          1945 yılında Hürriyet İlkokulu hizmete açılınca,bütün okul teşkilatı </w:t>
      </w:r>
    </w:p>
    <w:p w:rsidR="00CD2497" w:rsidRPr="00306650" w:rsidRDefault="00CD2497" w:rsidP="00CD2497">
      <w:pPr>
        <w:ind w:left="709" w:hanging="709"/>
        <w:jc w:val="both"/>
        <w:rPr>
          <w:rFonts w:ascii="Times New Roman" w:hAnsi="Times New Roman" w:cs="Times New Roman"/>
        </w:rPr>
      </w:pPr>
      <w:r w:rsidRPr="00306650">
        <w:rPr>
          <w:rFonts w:ascii="Times New Roman" w:hAnsi="Times New Roman" w:cs="Times New Roman"/>
        </w:rPr>
        <w:t xml:space="preserve">ve öğrenciler buraya aktarılmıştır.1953 yılına kadar Bağarası’ndaki bütün </w:t>
      </w:r>
    </w:p>
    <w:p w:rsidR="00CD2497" w:rsidRPr="00306650" w:rsidRDefault="00CD2497" w:rsidP="00CD2497">
      <w:pPr>
        <w:ind w:hanging="709"/>
        <w:jc w:val="both"/>
        <w:rPr>
          <w:rFonts w:ascii="Times New Roman" w:hAnsi="Times New Roman" w:cs="Times New Roman"/>
        </w:rPr>
      </w:pPr>
      <w:r w:rsidRPr="00306650">
        <w:rPr>
          <w:rFonts w:ascii="Times New Roman" w:hAnsi="Times New Roman" w:cs="Times New Roman"/>
        </w:rPr>
        <w:t xml:space="preserve">           öğrenciler Hürriyet İlkokulu’nda eğitim görmüşlerdir.1952 yılında 3 derslikli okulun bulunduğu yere Belediye binası yapılmıştır.1 yıl sonar hamamın bulunduğu yerdeki eski okul binası belediye tarafından yeniden onarılarak okul haline getirilmiştir.Kemalpaşa mahallesindeki kayıtlı öğrenciler yeniden bu okula nakledişmişlerdir.2-3 yıl bu okulda yeniden eğitim yapılmış ancak 1955 yılında okul binasına çürük raporu verildiğinden öğrenciler yeniden Hürriyet ilkokuluna aktarılmıştır.</w:t>
      </w:r>
    </w:p>
    <w:p w:rsidR="00F64CEC" w:rsidRPr="00306650" w:rsidRDefault="00CD2497" w:rsidP="001032C2">
      <w:pPr>
        <w:ind w:hanging="709"/>
        <w:jc w:val="both"/>
        <w:rPr>
          <w:rFonts w:ascii="Times New Roman" w:hAnsi="Times New Roman" w:cs="Times New Roman"/>
        </w:rPr>
      </w:pPr>
      <w:r w:rsidRPr="00306650">
        <w:rPr>
          <w:rFonts w:ascii="Times New Roman" w:hAnsi="Times New Roman" w:cs="Times New Roman"/>
        </w:rPr>
        <w:t xml:space="preserve">                      Okulun mahalleye uzak olması nedeniyle öğrencilerin çektiği güçlükler sonucu 2003 yılında Kemalpaşa mahallesinde bulunan ilkokulun karşısına 3 katlı 18 derslikli yeni bina yapılmıştır.Halen aynı binada eğitim öğretim yapılmaktadır.İlkokul olarak kulanılan tek katlı 5 sınıflı binamız Şehit Oğuz Arslan İmam Hatip Ortokulu’na devredilmiştir.</w:t>
      </w:r>
    </w:p>
    <w:p w:rsidR="001C5978" w:rsidRPr="00FD5CDB" w:rsidRDefault="001C5978" w:rsidP="00F7477B">
      <w:pPr>
        <w:spacing w:line="276" w:lineRule="auto"/>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1C5978" w:rsidRPr="001032C2" w:rsidRDefault="00184C14" w:rsidP="00996166">
      <w:pPr>
        <w:pStyle w:val="Balk2"/>
        <w:spacing w:before="1"/>
        <w:ind w:left="142" w:hanging="142"/>
        <w:jc w:val="both"/>
        <w:rPr>
          <w:rFonts w:ascii="Times New Roman" w:hAnsi="Times New Roman" w:cs="Times New Roman"/>
          <w:b w:val="0"/>
          <w:color w:val="000000" w:themeColor="text1"/>
          <w:sz w:val="22"/>
          <w:szCs w:val="22"/>
        </w:rPr>
      </w:pPr>
      <w:r w:rsidRPr="001032C2">
        <w:rPr>
          <w:rFonts w:ascii="Times New Roman" w:hAnsi="Times New Roman" w:cs="Times New Roman"/>
          <w:b w:val="0"/>
          <w:color w:val="000000" w:themeColor="text1"/>
          <w:sz w:val="22"/>
          <w:szCs w:val="22"/>
        </w:rPr>
        <w:tab/>
      </w:r>
      <w:r w:rsidRPr="001032C2">
        <w:rPr>
          <w:rFonts w:ascii="Times New Roman" w:hAnsi="Times New Roman" w:cs="Times New Roman"/>
          <w:b w:val="0"/>
          <w:color w:val="000000" w:themeColor="text1"/>
          <w:sz w:val="22"/>
          <w:szCs w:val="22"/>
        </w:rPr>
        <w:tab/>
        <w:t xml:space="preserve">Uygulanmakta olan stratejik planın değerlendirilmesi bölümünde </w:t>
      </w:r>
      <w:r w:rsidR="004E5881" w:rsidRPr="001032C2">
        <w:rPr>
          <w:rFonts w:ascii="Times New Roman" w:hAnsi="Times New Roman" w:cs="Times New Roman"/>
          <w:b w:val="0"/>
          <w:color w:val="000000" w:themeColor="text1"/>
          <w:sz w:val="22"/>
          <w:szCs w:val="22"/>
        </w:rPr>
        <w:t xml:space="preserve">okulumuzun mevcut durumu ortaya konularak neredeyiz sorusuna yanıt bulunmaya çalışılmıştır. </w:t>
      </w:r>
    </w:p>
    <w:p w:rsidR="00306650" w:rsidRDefault="004E5881" w:rsidP="00306650">
      <w:pPr>
        <w:pStyle w:val="Balk2"/>
        <w:spacing w:before="1"/>
        <w:ind w:left="142" w:hanging="142"/>
        <w:jc w:val="both"/>
        <w:rPr>
          <w:rFonts w:ascii="Times New Roman" w:hAnsi="Times New Roman" w:cs="Times New Roman"/>
          <w:b w:val="0"/>
          <w:color w:val="000000" w:themeColor="text1"/>
          <w:sz w:val="24"/>
          <w:szCs w:val="24"/>
        </w:rPr>
      </w:pPr>
      <w:r w:rsidRPr="001032C2">
        <w:rPr>
          <w:rFonts w:ascii="Times New Roman" w:hAnsi="Times New Roman" w:cs="Times New Roman"/>
          <w:b w:val="0"/>
          <w:color w:val="000000" w:themeColor="text1"/>
          <w:sz w:val="22"/>
          <w:szCs w:val="22"/>
        </w:rPr>
        <w:tab/>
      </w:r>
      <w:r w:rsidRPr="001032C2">
        <w:rPr>
          <w:rFonts w:ascii="Times New Roman" w:hAnsi="Times New Roman" w:cs="Times New Roman"/>
          <w:b w:val="0"/>
          <w:color w:val="000000" w:themeColor="text1"/>
          <w:sz w:val="22"/>
          <w:szCs w:val="22"/>
        </w:rPr>
        <w:tab/>
        <w:t xml:space="preserve">Bu kapsamda okulumuzun kısa tanıtımı, okul künyesi, temel istatistikleri, paydaş analizleri ve görüşleri ile </w:t>
      </w:r>
      <w:r w:rsidRPr="001032C2">
        <w:rPr>
          <w:rFonts w:ascii="Times New Roman" w:hAnsi="Times New Roman" w:cs="Times New Roman"/>
          <w:b w:val="0"/>
          <w:sz w:val="22"/>
          <w:szCs w:val="22"/>
        </w:rPr>
        <w:t>okulumuzun</w:t>
      </w:r>
      <w:r w:rsidRPr="001032C2">
        <w:rPr>
          <w:rFonts w:ascii="Times New Roman" w:hAnsi="Times New Roman" w:cs="Times New Roman"/>
          <w:b w:val="0"/>
          <w:spacing w:val="1"/>
          <w:sz w:val="22"/>
          <w:szCs w:val="22"/>
        </w:rPr>
        <w:t xml:space="preserve"> </w:t>
      </w:r>
      <w:r w:rsidRPr="001032C2">
        <w:rPr>
          <w:rFonts w:ascii="Times New Roman" w:hAnsi="Times New Roman" w:cs="Times New Roman"/>
          <w:b w:val="0"/>
          <w:sz w:val="22"/>
          <w:szCs w:val="22"/>
        </w:rPr>
        <w:t>Güçlü</w:t>
      </w:r>
      <w:r w:rsidRPr="001032C2">
        <w:rPr>
          <w:rFonts w:ascii="Times New Roman" w:hAnsi="Times New Roman" w:cs="Times New Roman"/>
          <w:b w:val="0"/>
          <w:spacing w:val="1"/>
          <w:sz w:val="22"/>
          <w:szCs w:val="22"/>
        </w:rPr>
        <w:t xml:space="preserve"> </w:t>
      </w:r>
      <w:r w:rsidRPr="001032C2">
        <w:rPr>
          <w:rFonts w:ascii="Times New Roman" w:hAnsi="Times New Roman" w:cs="Times New Roman"/>
          <w:b w:val="0"/>
          <w:sz w:val="22"/>
          <w:szCs w:val="22"/>
        </w:rPr>
        <w:t>Zayıf</w:t>
      </w:r>
      <w:r w:rsidRPr="001032C2">
        <w:rPr>
          <w:rFonts w:ascii="Times New Roman" w:hAnsi="Times New Roman" w:cs="Times New Roman"/>
          <w:b w:val="0"/>
          <w:spacing w:val="1"/>
          <w:sz w:val="22"/>
          <w:szCs w:val="22"/>
        </w:rPr>
        <w:t xml:space="preserve"> </w:t>
      </w:r>
      <w:r w:rsidRPr="001032C2">
        <w:rPr>
          <w:rFonts w:ascii="Times New Roman" w:hAnsi="Times New Roman" w:cs="Times New Roman"/>
          <w:b w:val="0"/>
          <w:sz w:val="22"/>
          <w:szCs w:val="22"/>
        </w:rPr>
        <w:t>Fırsat</w:t>
      </w:r>
      <w:r w:rsidRPr="001032C2">
        <w:rPr>
          <w:rFonts w:ascii="Times New Roman" w:hAnsi="Times New Roman" w:cs="Times New Roman"/>
          <w:b w:val="0"/>
          <w:spacing w:val="1"/>
          <w:sz w:val="22"/>
          <w:szCs w:val="22"/>
        </w:rPr>
        <w:t xml:space="preserve"> </w:t>
      </w:r>
      <w:r w:rsidRPr="001032C2">
        <w:rPr>
          <w:rFonts w:ascii="Times New Roman" w:hAnsi="Times New Roman" w:cs="Times New Roman"/>
          <w:b w:val="0"/>
          <w:sz w:val="22"/>
          <w:szCs w:val="22"/>
        </w:rPr>
        <w:t>ve</w:t>
      </w:r>
      <w:r w:rsidRPr="001032C2">
        <w:rPr>
          <w:rFonts w:ascii="Times New Roman" w:hAnsi="Times New Roman" w:cs="Times New Roman"/>
          <w:b w:val="0"/>
          <w:spacing w:val="1"/>
          <w:sz w:val="22"/>
          <w:szCs w:val="22"/>
        </w:rPr>
        <w:t xml:space="preserve"> </w:t>
      </w:r>
      <w:r w:rsidRPr="001032C2">
        <w:rPr>
          <w:rFonts w:ascii="Times New Roman" w:hAnsi="Times New Roman" w:cs="Times New Roman"/>
          <w:b w:val="0"/>
          <w:sz w:val="22"/>
          <w:szCs w:val="22"/>
        </w:rPr>
        <w:t>Tehditlerinin</w:t>
      </w:r>
      <w:r w:rsidRPr="001032C2">
        <w:rPr>
          <w:rFonts w:ascii="Times New Roman" w:hAnsi="Times New Roman" w:cs="Times New Roman"/>
          <w:b w:val="0"/>
          <w:spacing w:val="60"/>
          <w:sz w:val="22"/>
          <w:szCs w:val="22"/>
        </w:rPr>
        <w:t xml:space="preserve"> </w:t>
      </w:r>
      <w:r w:rsidRPr="001032C2">
        <w:rPr>
          <w:rFonts w:ascii="Times New Roman" w:hAnsi="Times New Roman" w:cs="Times New Roman"/>
          <w:b w:val="0"/>
          <w:sz w:val="22"/>
          <w:szCs w:val="22"/>
        </w:rPr>
        <w:t>(GZFT) ele</w:t>
      </w:r>
      <w:r w:rsidRPr="001032C2">
        <w:rPr>
          <w:rFonts w:ascii="Times New Roman" w:hAnsi="Times New Roman" w:cs="Times New Roman"/>
          <w:b w:val="0"/>
          <w:spacing w:val="60"/>
          <w:sz w:val="22"/>
          <w:szCs w:val="22"/>
        </w:rPr>
        <w:t xml:space="preserve"> </w:t>
      </w:r>
      <w:r w:rsidRPr="001032C2">
        <w:rPr>
          <w:rFonts w:ascii="Times New Roman" w:hAnsi="Times New Roman" w:cs="Times New Roman"/>
          <w:b w:val="0"/>
          <w:sz w:val="22"/>
          <w:szCs w:val="22"/>
        </w:rPr>
        <w:t>alındığı analizlere yer verilmiştir.</w:t>
      </w:r>
      <w:r w:rsidR="00306650" w:rsidRPr="00306650">
        <w:rPr>
          <w:rFonts w:ascii="Times New Roman" w:hAnsi="Times New Roman" w:cs="Times New Roman"/>
          <w:b w:val="0"/>
          <w:sz w:val="24"/>
          <w:szCs w:val="24"/>
        </w:rPr>
        <w:t xml:space="preserve"> </w:t>
      </w:r>
      <w:r w:rsidR="00306650">
        <w:rPr>
          <w:rFonts w:ascii="Times New Roman" w:hAnsi="Times New Roman" w:cs="Times New Roman"/>
          <w:b w:val="0"/>
          <w:sz w:val="24"/>
          <w:szCs w:val="24"/>
        </w:rPr>
        <w:t>Okulumuzun İlçe merkezine yakın olması,genç ve dinamik kadroya sahip olması,sınıf mevcutlarının ideal olması,okulumuzu akademik ve kültürel anlamda çevresinde öne çıkarmaktadır.</w:t>
      </w:r>
    </w:p>
    <w:p w:rsidR="00306650" w:rsidRPr="00FD5CDB" w:rsidRDefault="00306650" w:rsidP="00306650">
      <w:pPr>
        <w:pStyle w:val="Balk2"/>
        <w:spacing w:before="1"/>
        <w:ind w:left="142" w:hanging="142"/>
        <w:jc w:val="both"/>
        <w:rPr>
          <w:rFonts w:ascii="Times New Roman" w:hAnsi="Times New Roman" w:cs="Times New Roman"/>
          <w:b w:val="0"/>
          <w:color w:val="000000" w:themeColor="text1"/>
          <w:sz w:val="24"/>
          <w:szCs w:val="24"/>
        </w:rPr>
      </w:pPr>
    </w:p>
    <w:p w:rsidR="00A55F3B" w:rsidRDefault="00A55F3B" w:rsidP="001032C2">
      <w:pPr>
        <w:pStyle w:val="Balk2"/>
        <w:spacing w:before="1"/>
        <w:ind w:left="142" w:hanging="142"/>
        <w:jc w:val="both"/>
        <w:rPr>
          <w:rFonts w:ascii="Times New Roman" w:hAnsi="Times New Roman" w:cs="Times New Roman"/>
          <w:b w:val="0"/>
          <w:sz w:val="22"/>
          <w:szCs w:val="22"/>
        </w:rPr>
      </w:pPr>
    </w:p>
    <w:p w:rsidR="00306650" w:rsidRPr="001032C2" w:rsidRDefault="00306650" w:rsidP="001032C2">
      <w:pPr>
        <w:pStyle w:val="Balk2"/>
        <w:spacing w:before="1"/>
        <w:ind w:left="142" w:hanging="142"/>
        <w:jc w:val="both"/>
        <w:rPr>
          <w:rFonts w:ascii="Times New Roman" w:hAnsi="Times New Roman" w:cs="Times New Roman"/>
          <w:b w:val="0"/>
          <w:color w:val="000000" w:themeColor="text1"/>
          <w:sz w:val="22"/>
          <w:szCs w:val="22"/>
        </w:rPr>
      </w:pPr>
    </w:p>
    <w:p w:rsidR="00F64CEC" w:rsidRPr="001032C2" w:rsidRDefault="00F64CEC" w:rsidP="001032C2">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3994298" cy="438593"/>
            <wp:effectExtent l="152400" t="114300" r="158602" b="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F64CEC" w:rsidRPr="0007479A" w:rsidRDefault="00F64CEC" w:rsidP="00F64CEC">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Pr>
          <w:rFonts w:ascii="Times New Roman" w:hAnsi="Times New Roman" w:cs="Times New Roman"/>
          <w:noProof/>
          <w:color w:val="000000" w:themeColor="text1"/>
          <w:sz w:val="20"/>
          <w:szCs w:val="20"/>
        </w:rPr>
        <w:t xml:space="preserve"> Faaliyet Alanı-</w:t>
      </w:r>
      <w:r w:rsidRPr="0007479A">
        <w:rPr>
          <w:rFonts w:ascii="Times New Roman" w:hAnsi="Times New Roman" w:cs="Times New Roman"/>
          <w:noProof/>
          <w:color w:val="000000" w:themeColor="text1"/>
          <w:sz w:val="20"/>
          <w:szCs w:val="20"/>
        </w:rPr>
        <w:t>Ürün/Hizmet Listesi</w:t>
      </w:r>
    </w:p>
    <w:p w:rsidR="00F64CEC" w:rsidRPr="0007479A" w:rsidRDefault="00F64CEC" w:rsidP="00F64CEC">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F64CEC" w:rsidRPr="0007479A" w:rsidTr="009655F4">
        <w:trPr>
          <w:cnfStyle w:val="100000000000"/>
          <w:trHeight w:val="94"/>
        </w:trPr>
        <w:tc>
          <w:tcPr>
            <w:cnfStyle w:val="00100000000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F64CEC" w:rsidRPr="0007479A" w:rsidRDefault="00F64CEC" w:rsidP="009655F4">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F64CEC" w:rsidRPr="0007479A" w:rsidRDefault="00F64CEC" w:rsidP="009655F4">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F64CEC" w:rsidRPr="0007479A" w:rsidTr="009655F4">
        <w:trPr>
          <w:cnfStyle w:val="000000100000"/>
          <w:trHeight w:val="421"/>
        </w:trPr>
        <w:tc>
          <w:tcPr>
            <w:cnfStyle w:val="001000000000"/>
            <w:tcW w:w="3408" w:type="dxa"/>
            <w:shd w:val="clear" w:color="auto" w:fill="auto"/>
            <w:vAlign w:val="center"/>
            <w:hideMark/>
          </w:tcPr>
          <w:p w:rsidR="00F64CEC" w:rsidRPr="0007479A" w:rsidRDefault="00F64CEC" w:rsidP="009655F4">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tcW w:w="5528" w:type="dxa"/>
            <w:shd w:val="clear" w:color="auto" w:fill="auto"/>
            <w:vAlign w:val="center"/>
            <w:hideMark/>
          </w:tcPr>
          <w:p w:rsidR="00F64CEC" w:rsidRPr="0007479A" w:rsidRDefault="00F64CEC" w:rsidP="009655F4">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rsidR="00F64CEC" w:rsidRPr="0007479A" w:rsidRDefault="00F64CEC" w:rsidP="009655F4">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rsidR="00F64CEC" w:rsidRPr="0007479A" w:rsidRDefault="00F64CEC" w:rsidP="009655F4">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rsidR="00F64CEC" w:rsidRPr="0007479A" w:rsidRDefault="00F64CEC" w:rsidP="009655F4">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rsidR="00F64CEC" w:rsidRPr="0007479A" w:rsidRDefault="00F64CEC" w:rsidP="009655F4">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rsidR="00F64CEC" w:rsidRPr="0007479A" w:rsidRDefault="00F64CEC" w:rsidP="009655F4">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rsidR="00F64CEC" w:rsidRPr="0007479A" w:rsidRDefault="00F64CEC" w:rsidP="009655F4">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rsidR="00F64CEC" w:rsidRPr="0007479A" w:rsidRDefault="00F64CEC" w:rsidP="009655F4">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F64CEC" w:rsidRPr="0007479A" w:rsidTr="009655F4">
        <w:trPr>
          <w:trHeight w:val="290"/>
        </w:trPr>
        <w:tc>
          <w:tcPr>
            <w:cnfStyle w:val="001000000000"/>
            <w:tcW w:w="3408" w:type="dxa"/>
            <w:shd w:val="clear" w:color="auto" w:fill="auto"/>
            <w:vAlign w:val="center"/>
            <w:hideMark/>
          </w:tcPr>
          <w:p w:rsidR="00F64CEC" w:rsidRPr="0007479A" w:rsidRDefault="00F64CEC" w:rsidP="009655F4">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tcW w:w="5528" w:type="dxa"/>
            <w:shd w:val="clear" w:color="auto" w:fill="auto"/>
            <w:vAlign w:val="center"/>
            <w:hideMark/>
          </w:tcPr>
          <w:p w:rsidR="00F64CEC" w:rsidRPr="0007479A" w:rsidRDefault="00F64CEC" w:rsidP="009655F4">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rsidR="00F64CEC" w:rsidRPr="0007479A" w:rsidRDefault="00F64CEC" w:rsidP="009655F4">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rsidR="00F64CEC" w:rsidRPr="0007479A" w:rsidRDefault="00F64CEC" w:rsidP="009655F4">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rsidR="00F64CEC" w:rsidRPr="0007479A" w:rsidRDefault="00F64CEC" w:rsidP="009655F4">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Çalışmaları</w:t>
            </w:r>
          </w:p>
          <w:p w:rsidR="00F64CEC" w:rsidRPr="0007479A" w:rsidRDefault="00F64CEC" w:rsidP="009655F4">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rsidR="00F64CEC" w:rsidRPr="0007479A" w:rsidRDefault="00F64CEC" w:rsidP="009655F4">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F64CEC" w:rsidRPr="0007479A" w:rsidTr="009655F4">
        <w:trPr>
          <w:cnfStyle w:val="000000100000"/>
          <w:trHeight w:val="186"/>
        </w:trPr>
        <w:tc>
          <w:tcPr>
            <w:cnfStyle w:val="001000000000"/>
            <w:tcW w:w="3408" w:type="dxa"/>
            <w:shd w:val="clear" w:color="auto" w:fill="auto"/>
            <w:vAlign w:val="center"/>
            <w:hideMark/>
          </w:tcPr>
          <w:p w:rsidR="00F64CEC" w:rsidRPr="0007479A" w:rsidRDefault="00F64CEC" w:rsidP="009655F4">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tcW w:w="5528" w:type="dxa"/>
            <w:shd w:val="clear" w:color="auto" w:fill="auto"/>
            <w:vAlign w:val="center"/>
            <w:hideMark/>
          </w:tcPr>
          <w:p w:rsidR="00F64CEC" w:rsidRPr="0007479A" w:rsidRDefault="00F64CEC" w:rsidP="009655F4">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rsidR="00F64CEC" w:rsidRPr="0007479A" w:rsidRDefault="00F64CEC" w:rsidP="009655F4">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rsidR="00F64CEC" w:rsidRPr="0007479A" w:rsidRDefault="00F64CEC" w:rsidP="009655F4">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 Eğitim Faaliyetleri</w:t>
            </w:r>
          </w:p>
        </w:tc>
      </w:tr>
      <w:tr w:rsidR="00F64CEC" w:rsidRPr="0007479A" w:rsidTr="009655F4">
        <w:trPr>
          <w:trHeight w:val="69"/>
        </w:trPr>
        <w:tc>
          <w:tcPr>
            <w:cnfStyle w:val="001000000000"/>
            <w:tcW w:w="3408" w:type="dxa"/>
            <w:shd w:val="clear" w:color="auto" w:fill="auto"/>
            <w:vAlign w:val="center"/>
            <w:hideMark/>
          </w:tcPr>
          <w:p w:rsidR="00F64CEC" w:rsidRPr="0007479A" w:rsidRDefault="00F64CEC" w:rsidP="009655F4">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tcW w:w="5528" w:type="dxa"/>
            <w:shd w:val="clear" w:color="auto" w:fill="auto"/>
            <w:vAlign w:val="center"/>
            <w:hideMark/>
          </w:tcPr>
          <w:p w:rsidR="00F64CEC" w:rsidRPr="0007479A" w:rsidRDefault="00F64CEC" w:rsidP="009655F4">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rsidR="00F64CEC" w:rsidRPr="0007479A" w:rsidRDefault="00F64CEC" w:rsidP="009655F4">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rsidR="00F64CEC" w:rsidRPr="0007479A" w:rsidRDefault="00F64CEC" w:rsidP="009655F4">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rsidR="00F64CEC" w:rsidRPr="0007479A" w:rsidRDefault="00F64CEC" w:rsidP="009655F4">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 İşlemleri</w:t>
            </w:r>
          </w:p>
          <w:p w:rsidR="00F64CEC" w:rsidRPr="0007479A" w:rsidRDefault="00F64CEC" w:rsidP="009655F4">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lastRenderedPageBreak/>
              <w:t>Temizlik, Güvenlik, Isıtma, Aydınlatma Hizmetleri</w:t>
            </w:r>
          </w:p>
          <w:p w:rsidR="00F64CEC" w:rsidRPr="0007479A" w:rsidRDefault="00F64CEC" w:rsidP="009655F4">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rsidR="00F64CEC" w:rsidRPr="0007479A" w:rsidRDefault="00F64CEC" w:rsidP="009655F4">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rsidR="00F64CEC" w:rsidRPr="0007479A" w:rsidRDefault="00F64CEC" w:rsidP="009655F4">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F64CEC" w:rsidRPr="0007479A" w:rsidTr="009655F4">
        <w:trPr>
          <w:cnfStyle w:val="000000100000"/>
          <w:trHeight w:val="69"/>
        </w:trPr>
        <w:tc>
          <w:tcPr>
            <w:cnfStyle w:val="001000000000"/>
            <w:tcW w:w="3408" w:type="dxa"/>
            <w:shd w:val="clear" w:color="auto" w:fill="auto"/>
            <w:vAlign w:val="center"/>
            <w:hideMark/>
          </w:tcPr>
          <w:p w:rsidR="00F64CEC" w:rsidRPr="0007479A" w:rsidRDefault="00F64CEC" w:rsidP="009655F4">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lastRenderedPageBreak/>
              <w:t>E-Denetim ve Rehberlik</w:t>
            </w:r>
          </w:p>
        </w:tc>
        <w:tc>
          <w:tcPr>
            <w:cnfStyle w:val="000100000000"/>
            <w:tcW w:w="5528" w:type="dxa"/>
            <w:shd w:val="clear" w:color="auto" w:fill="auto"/>
            <w:vAlign w:val="center"/>
            <w:hideMark/>
          </w:tcPr>
          <w:p w:rsidR="00F64CEC" w:rsidRPr="0007479A" w:rsidRDefault="00F64CEC" w:rsidP="009655F4">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rsidR="00F64CEC" w:rsidRPr="0007479A" w:rsidRDefault="00F64CEC" w:rsidP="009655F4">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rsidR="00F64CEC" w:rsidRPr="0007479A" w:rsidRDefault="00F64CEC" w:rsidP="009655F4">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F64CEC" w:rsidRPr="0007479A" w:rsidTr="009655F4">
        <w:trPr>
          <w:cnfStyle w:val="010000000000"/>
          <w:trHeight w:val="900"/>
        </w:trPr>
        <w:tc>
          <w:tcPr>
            <w:cnfStyle w:val="001000000000"/>
            <w:tcW w:w="3408" w:type="dxa"/>
            <w:tcBorders>
              <w:top w:val="none" w:sz="0" w:space="0" w:color="auto"/>
            </w:tcBorders>
            <w:shd w:val="clear" w:color="auto" w:fill="auto"/>
            <w:vAlign w:val="center"/>
            <w:hideMark/>
          </w:tcPr>
          <w:p w:rsidR="00F64CEC" w:rsidRPr="0007479A" w:rsidRDefault="00F64CEC" w:rsidP="009655F4">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tcW w:w="5528" w:type="dxa"/>
            <w:tcBorders>
              <w:top w:val="none" w:sz="0" w:space="0" w:color="auto"/>
            </w:tcBorders>
            <w:shd w:val="clear" w:color="auto" w:fill="auto"/>
            <w:vAlign w:val="center"/>
            <w:hideMark/>
          </w:tcPr>
          <w:p w:rsidR="00F64CEC" w:rsidRPr="0007479A" w:rsidRDefault="00F64CEC" w:rsidP="009655F4">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rsidR="00F64CEC" w:rsidRPr="0007479A" w:rsidRDefault="00F64CEC" w:rsidP="009655F4">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rsidR="00F64CEC" w:rsidRPr="0007479A" w:rsidRDefault="00F64CEC" w:rsidP="009655F4">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rsidR="00F64CEC" w:rsidRPr="0007479A" w:rsidRDefault="00F64CEC" w:rsidP="009655F4">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rsidR="00F64CEC" w:rsidRPr="00FD5CDB" w:rsidRDefault="00F64CEC" w:rsidP="00F64CEC">
      <w:pPr>
        <w:pStyle w:val="GvdeMetni"/>
        <w:spacing w:before="1"/>
        <w:rPr>
          <w:rFonts w:ascii="Times New Roman" w:hAnsi="Times New Roman" w:cs="Times New Roman"/>
          <w:b/>
        </w:rPr>
      </w:pPr>
    </w:p>
    <w:p w:rsidR="00F64CEC" w:rsidRPr="00FD5CDB" w:rsidRDefault="00F64CEC" w:rsidP="00F64CEC">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extent cx="1304261" cy="438593"/>
            <wp:effectExtent l="152400" t="114300" r="143539" b="0"/>
            <wp:docPr id="1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F64CEC" w:rsidRPr="00FD5CDB" w:rsidRDefault="00F64CEC" w:rsidP="001032C2">
      <w:pPr>
        <w:pStyle w:val="GvdeMetni"/>
        <w:spacing w:before="8"/>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F64CEC" w:rsidRDefault="00F64CEC" w:rsidP="001C5978">
      <w:pPr>
        <w:pStyle w:val="Balk2"/>
        <w:tabs>
          <w:tab w:val="left" w:pos="857"/>
        </w:tabs>
        <w:spacing w:before="0"/>
        <w:ind w:left="0" w:firstLine="0"/>
        <w:jc w:val="both"/>
        <w:rPr>
          <w:rFonts w:ascii="Times New Roman" w:hAnsi="Times New Roman" w:cs="Times New Roman"/>
          <w:sz w:val="24"/>
          <w:szCs w:val="24"/>
        </w:rPr>
      </w:pPr>
    </w:p>
    <w:p w:rsidR="00F64CEC" w:rsidRDefault="00F64CEC" w:rsidP="001C5978">
      <w:pPr>
        <w:pStyle w:val="Balk2"/>
        <w:tabs>
          <w:tab w:val="left" w:pos="857"/>
        </w:tabs>
        <w:spacing w:before="0"/>
        <w:ind w:left="0" w:firstLine="0"/>
        <w:jc w:val="both"/>
        <w:rPr>
          <w:rFonts w:ascii="Times New Roman" w:hAnsi="Times New Roman" w:cs="Times New Roman"/>
          <w:sz w:val="24"/>
          <w:szCs w:val="24"/>
        </w:rPr>
      </w:pPr>
    </w:p>
    <w:p w:rsidR="001C5978" w:rsidRPr="00FD5CDB" w:rsidRDefault="001C5978" w:rsidP="001C5978">
      <w:pPr>
        <w:pStyle w:val="GvdeMetni"/>
        <w:spacing w:before="7"/>
        <w:rPr>
          <w:rFonts w:ascii="Times New Roman" w:hAnsi="Times New Roman" w:cs="Times New Roman"/>
          <w:b/>
        </w:rPr>
      </w:pPr>
    </w:p>
    <w:p w:rsidR="00A55F3B" w:rsidRDefault="00A55F3B">
      <w:pPr>
        <w:rPr>
          <w:rFonts w:ascii="Times New Roman" w:hAnsi="Times New Roman" w:cs="Times New Roman"/>
          <w:b/>
          <w:sz w:val="24"/>
          <w:szCs w:val="24"/>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Tespiti</w:t>
      </w:r>
    </w:p>
    <w:p w:rsidR="001C5978" w:rsidRPr="00FD5CDB" w:rsidRDefault="001C5978" w:rsidP="001C5978">
      <w:pPr>
        <w:pStyle w:val="Balk3"/>
        <w:rPr>
          <w:rFonts w:ascii="Times New Roman" w:hAnsi="Times New Roman" w:cs="Times New Roman"/>
          <w:color w:val="002060"/>
        </w:rPr>
      </w:pPr>
    </w:p>
    <w:p w:rsidR="006432EE" w:rsidRDefault="006432EE" w:rsidP="001C5978">
      <w:pPr>
        <w:pStyle w:val="Balk3"/>
        <w:rPr>
          <w:rFonts w:ascii="Times New Roman" w:hAnsi="Times New Roman" w:cs="Times New Roman"/>
          <w:sz w:val="20"/>
        </w:rPr>
      </w:pPr>
    </w:p>
    <w:p w:rsidR="001C5978" w:rsidRPr="00FD5CDB" w:rsidRDefault="00F64CEC" w:rsidP="001C5978">
      <w:pPr>
        <w:pStyle w:val="Balk3"/>
        <w:rPr>
          <w:rFonts w:ascii="Times New Roman" w:hAnsi="Times New Roman" w:cs="Times New Roman"/>
          <w:color w:val="002060"/>
          <w:sz w:val="20"/>
        </w:rPr>
      </w:pPr>
      <w:r>
        <w:rPr>
          <w:rFonts w:ascii="Times New Roman" w:hAnsi="Times New Roman" w:cs="Times New Roman"/>
          <w:sz w:val="20"/>
        </w:rPr>
        <w:t>Tablo 2</w:t>
      </w:r>
      <w:r w:rsidR="001C5978" w:rsidRPr="00FD5CDB">
        <w:rPr>
          <w:rFonts w:ascii="Times New Roman" w:hAnsi="Times New Roman" w:cs="Times New Roman"/>
          <w:sz w:val="20"/>
        </w:rPr>
        <w:t xml:space="preserve"> Paydaş Tablosu</w:t>
      </w:r>
    </w:p>
    <w:p w:rsidR="001C5978" w:rsidRPr="00FD5CDB" w:rsidRDefault="001C5978" w:rsidP="001C5978">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FD5CDB" w:rsidTr="00A55F3B">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12D76" w:rsidRPr="00FD5CDB" w:rsidTr="00A55F3B">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A55F3B">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A55F3B">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Söke</w:t>
            </w:r>
            <w:r w:rsidR="007F270F" w:rsidRPr="00FD5CDB">
              <w:rPr>
                <w:rFonts w:ascii="Times New Roman" w:hAnsi="Times New Roman" w:cs="Times New Roman"/>
                <w:b w:val="0"/>
                <w:sz w:val="20"/>
                <w:szCs w:val="24"/>
                <w:lang w:eastAsia="en-US"/>
              </w:rPr>
              <w:t xml:space="preserve"> Kaymakamlığı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A55F3B">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A55F3B">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Söke</w:t>
            </w:r>
            <w:r w:rsidR="007F270F" w:rsidRPr="00FD5CDB">
              <w:rPr>
                <w:rFonts w:ascii="Times New Roman" w:hAnsi="Times New Roman" w:cs="Times New Roman"/>
                <w:b w:val="0"/>
                <w:sz w:val="20"/>
                <w:szCs w:val="24"/>
                <w:lang w:eastAsia="en-US"/>
              </w:rPr>
              <w:t xml:space="preserve"> İlçe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A55F3B" w:rsidRPr="00FD5CDB" w:rsidTr="00A55F3B">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A55F3B" w:rsidRDefault="00A55F3B">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Söke İlçe Müftülüğü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A55F3B">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A55F3B">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A55F3B">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A55F3B">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A55F3B">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A55F3B">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A55F3B">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A55F3B">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A55F3B">
        <w:trPr>
          <w:cnfStyle w:val="000000100000"/>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A55F3B">
        <w:trPr>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A55F3B">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A55F3B">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A55F3B">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Önceliklendirilmesi</w:t>
      </w:r>
    </w:p>
    <w:p w:rsidR="001C5978" w:rsidRPr="00FD5CDB" w:rsidRDefault="001C5978" w:rsidP="001C5978">
      <w:pPr>
        <w:pStyle w:val="Balk3"/>
        <w:rPr>
          <w:rFonts w:ascii="Times New Roman" w:hAnsi="Times New Roman" w:cs="Times New Roman"/>
        </w:rPr>
      </w:pPr>
    </w:p>
    <w:p w:rsidR="00F64CEC" w:rsidRPr="0007479A" w:rsidRDefault="00F64CEC" w:rsidP="00F64CEC">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Pr>
          <w:rFonts w:ascii="Times New Roman" w:hAnsi="Times New Roman" w:cs="Times New Roman"/>
          <w:b w:val="0"/>
          <w:noProof/>
        </w:rPr>
        <w:t>Planlama Kılavuzunda (2021; 3.1 Sürüm</w:t>
      </w:r>
      <w:r w:rsidRPr="0007479A">
        <w:rPr>
          <w:rFonts w:ascii="Times New Roman" w:hAnsi="Times New Roman" w:cs="Times New Roman"/>
          <w:b w:val="0"/>
          <w:noProof/>
        </w:rPr>
        <w:t>) beli</w:t>
      </w:r>
      <w:r>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Pr>
          <w:rFonts w:ascii="Times New Roman" w:hAnsi="Times New Roman" w:cs="Times New Roman"/>
          <w:b w:val="0"/>
          <w:noProof/>
        </w:rPr>
        <w:t>yararlanılarak hazırlanmıştır</w:t>
      </w:r>
      <w:r w:rsidRPr="0007479A">
        <w:rPr>
          <w:rFonts w:ascii="Times New Roman" w:hAnsi="Times New Roman" w:cs="Times New Roman"/>
          <w:b w:val="0"/>
          <w:noProof/>
        </w:rPr>
        <w:t>.</w:t>
      </w:r>
    </w:p>
    <w:p w:rsidR="001C5978" w:rsidRPr="00FD5CDB" w:rsidRDefault="001C5978" w:rsidP="001C5978">
      <w:pPr>
        <w:pStyle w:val="GvdeMetni"/>
        <w:spacing w:before="9"/>
        <w:rPr>
          <w:rFonts w:ascii="Times New Roman" w:hAnsi="Times New Roman" w:cs="Times New Roman"/>
        </w:rPr>
      </w:pPr>
    </w:p>
    <w:p w:rsidR="001C5978" w:rsidRPr="00FD5CDB" w:rsidRDefault="00F64CEC" w:rsidP="001C5978">
      <w:pPr>
        <w:pStyle w:val="Balk3"/>
        <w:spacing w:before="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3</w:t>
      </w:r>
      <w:r w:rsidR="001C5978" w:rsidRPr="00FD5CDB">
        <w:rPr>
          <w:rFonts w:ascii="Times New Roman" w:hAnsi="Times New Roman" w:cs="Times New Roman"/>
          <w:color w:val="000000" w:themeColor="text1"/>
          <w:sz w:val="20"/>
          <w:szCs w:val="20"/>
        </w:rPr>
        <w:t xml:space="preserve"> Paydaşların Önceliklendirilmesi</w:t>
      </w:r>
    </w:p>
    <w:p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7F270F" w:rsidRPr="00FD5CDB" w:rsidTr="00B502B2">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lastRenderedPageBreak/>
              <w:t>Paydaş Adı</w:t>
            </w:r>
          </w:p>
        </w:tc>
        <w:tc>
          <w:tcPr>
            <w:cnfStyle w:val="000010000000"/>
            <w:tcW w:w="85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tcW w:w="99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tcW w:w="99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rsidTr="00B502B2">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A55F3B" w:rsidP="00B12D7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Söke</w:t>
            </w:r>
            <w:r w:rsidR="00B12D76" w:rsidRPr="00FD5CDB">
              <w:rPr>
                <w:rFonts w:ascii="Times New Roman" w:hAnsi="Times New Roman" w:cs="Times New Roman"/>
                <w:b w:val="0"/>
                <w:sz w:val="20"/>
                <w:szCs w:val="24"/>
                <w:lang w:eastAsia="en-US"/>
              </w:rPr>
              <w:t xml:space="preserve"> Kaymakamlığı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A55F3B"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Söke</w:t>
            </w:r>
            <w:r w:rsidR="00B12D76" w:rsidRPr="00FD5CDB">
              <w:rPr>
                <w:rFonts w:ascii="Times New Roman" w:hAnsi="Times New Roman" w:cs="Times New Roman"/>
                <w:b w:val="0"/>
                <w:sz w:val="20"/>
                <w:szCs w:val="24"/>
                <w:lang w:eastAsia="en-US"/>
              </w:rPr>
              <w:t xml:space="preserve"> İlçe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A55F3B" w:rsidRPr="00FD5CDB" w:rsidTr="00B502B2">
        <w:trPr>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A55F3B" w:rsidRDefault="00A55F3B" w:rsidP="00A55F3B">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Söke İlçe Müftülüğü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5F3B" w:rsidRPr="00FD5CDB" w:rsidRDefault="00A55F3B" w:rsidP="00A55F3B">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A55F3B" w:rsidRPr="00FD5CDB" w:rsidRDefault="00A55F3B" w:rsidP="00A55F3B">
            <w:pPr>
              <w:pStyle w:val="TableParagraph"/>
              <w:jc w:val="center"/>
              <w:cnfStyle w:val="000000000000"/>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55F3B" w:rsidRPr="00FD5CDB" w:rsidRDefault="00A55F3B" w:rsidP="00A55F3B">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2</w:t>
            </w:r>
          </w:p>
        </w:tc>
      </w:tr>
      <w:tr w:rsidR="00A55F3B" w:rsidRPr="00FD5CDB" w:rsidTr="00B502B2">
        <w:trPr>
          <w:cnfStyle w:val="000000100000"/>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A55F3B"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A55F3B"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A55F3B"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A55F3B"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A55F3B"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A55F3B"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A55F3B"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A55F3B"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A55F3B"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A55F3B"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A55F3B"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A55F3B"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A55F3B" w:rsidRPr="00FD5CDB" w:rsidTr="00B502B2">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A55F3B" w:rsidRPr="00FD5CDB" w:rsidTr="00B502B2">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A55F3B" w:rsidRPr="00FD5CDB" w:rsidTr="00B502B2">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ED7E86" w:rsidRDefault="00ED7E86" w:rsidP="00895150">
      <w:pPr>
        <w:pStyle w:val="Balk3"/>
        <w:ind w:left="0"/>
        <w:rPr>
          <w:rFonts w:ascii="Times New Roman" w:hAnsi="Times New Roman" w:cs="Times New Roman"/>
        </w:rPr>
      </w:pPr>
    </w:p>
    <w:p w:rsidR="009552B3" w:rsidRPr="0007479A" w:rsidRDefault="009552B3" w:rsidP="00895150">
      <w:pPr>
        <w:pStyle w:val="Balk3"/>
        <w:ind w:left="0"/>
        <w:rPr>
          <w:rFonts w:ascii="Times New Roman" w:hAnsi="Times New Roman" w:cs="Times New Roman"/>
          <w:noProof/>
        </w:rPr>
      </w:pPr>
      <w:r w:rsidRPr="0007479A">
        <w:rPr>
          <w:rFonts w:ascii="Times New Roman" w:hAnsi="Times New Roman" w:cs="Times New Roman"/>
          <w:noProof/>
        </w:rPr>
        <w:t>Paydaş Görüşlerinin Alınması ve Değerlendirilmesi</w:t>
      </w:r>
    </w:p>
    <w:p w:rsidR="001C5978" w:rsidRPr="00FD5CDB" w:rsidRDefault="009552B3" w:rsidP="009552B3">
      <w:pPr>
        <w:pStyle w:val="GvdeMetni"/>
        <w:spacing w:line="276" w:lineRule="auto"/>
        <w:jc w:val="both"/>
        <w:rPr>
          <w:rFonts w:ascii="Times New Roman" w:hAnsi="Times New Roman" w:cs="Times New Roman"/>
          <w:color w:val="000000" w:themeColor="text1"/>
        </w:rPr>
      </w:pPr>
      <w:r w:rsidRPr="0007479A">
        <w:rPr>
          <w:rFonts w:ascii="Times New Roman" w:hAnsi="Times New Roman" w:cs="Times New Roman"/>
          <w:noProof/>
        </w:rPr>
        <w:t xml:space="preserve">Durum Analizi çalışmaları kapsamında; </w:t>
      </w:r>
      <w:r w:rsidR="00A323D5">
        <w:rPr>
          <w:rFonts w:ascii="Times New Roman" w:hAnsi="Times New Roman" w:cs="Times New Roman"/>
          <w:noProof/>
        </w:rPr>
        <w:t>Söke</w:t>
      </w:r>
      <w:r w:rsidRPr="0007479A">
        <w:rPr>
          <w:rFonts w:ascii="Times New Roman" w:hAnsi="Times New Roman" w:cs="Times New Roman"/>
          <w:noProof/>
        </w:rPr>
        <w:t xml:space="preserve"> İlçe Milli Eğitim Müdürü başta olmak diğer okul ve kurumların yönetici ve öğretmenleri ile yüz yüze görüşmeler, mülakat, toplantı gerçekleştirilerek, dilek ve önerileri alınmıştır. Öğrenci,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Kurumumuzun iç paydaşlarına yönelik yaptığımız anket çalışmasında, Aydın İl Milli Eğitim Müdürlüğü tarafından hazırlanan Yönetici, Öğretmen ve Personel İç Paydaş Anketi ile Öğrenci ve Veli İç Paydaş Anketi soruları kullanılmıştır.</w:t>
      </w:r>
      <w:r>
        <w:rPr>
          <w:rFonts w:ascii="Times New Roman" w:hAnsi="Times New Roman" w:cs="Times New Roman"/>
        </w:rPr>
        <w:t xml:space="preserve"> </w:t>
      </w:r>
      <w:r w:rsidR="007F270F" w:rsidRPr="00FD5CDB">
        <w:rPr>
          <w:rFonts w:ascii="Times New Roman" w:hAnsi="Times New Roman" w:cs="Times New Roman"/>
        </w:rPr>
        <w:t xml:space="preserve">Kurumumuz iç paydaşlarına yönelik yaptığımız paydaş anketine </w:t>
      </w:r>
      <w:r w:rsidR="00E6458E">
        <w:rPr>
          <w:rFonts w:ascii="Times New Roman" w:hAnsi="Times New Roman" w:cs="Times New Roman"/>
          <w:color w:val="000000" w:themeColor="text1"/>
        </w:rPr>
        <w:t>31 öğrenci, 13 öğretmen, 1</w:t>
      </w:r>
      <w:r w:rsidR="00F2247B">
        <w:rPr>
          <w:rFonts w:ascii="Times New Roman" w:hAnsi="Times New Roman" w:cs="Times New Roman"/>
          <w:color w:val="000000" w:themeColor="text1"/>
        </w:rPr>
        <w:t xml:space="preserve"> personel, 1</w:t>
      </w:r>
      <w:r w:rsidR="0082527A" w:rsidRPr="00FD5CDB">
        <w:rPr>
          <w:rFonts w:ascii="Times New Roman" w:hAnsi="Times New Roman" w:cs="Times New Roman"/>
          <w:color w:val="000000" w:themeColor="text1"/>
        </w:rPr>
        <w:t xml:space="preserve"> yönetici ve </w:t>
      </w:r>
      <w:r w:rsidR="00D77643">
        <w:rPr>
          <w:rFonts w:ascii="Times New Roman" w:hAnsi="Times New Roman" w:cs="Times New Roman"/>
          <w:color w:val="000000" w:themeColor="text1"/>
        </w:rPr>
        <w:t>15</w:t>
      </w:r>
      <w:r w:rsidR="0082527A" w:rsidRPr="00FD5CDB">
        <w:rPr>
          <w:rFonts w:ascii="Times New Roman" w:hAnsi="Times New Roman" w:cs="Times New Roman"/>
          <w:color w:val="000000" w:themeColor="text1"/>
        </w:rPr>
        <w:t xml:space="preserve"> veli olmak üzere toplam </w:t>
      </w:r>
      <w:r w:rsidR="00D77643">
        <w:rPr>
          <w:rFonts w:ascii="Times New Roman" w:hAnsi="Times New Roman" w:cs="Times New Roman"/>
          <w:color w:val="000000" w:themeColor="text1"/>
        </w:rPr>
        <w:t>61</w:t>
      </w:r>
      <w:r w:rsidR="0082527A" w:rsidRPr="00FD5CDB">
        <w:rPr>
          <w:rFonts w:ascii="Times New Roman" w:hAnsi="Times New Roman" w:cs="Times New Roman"/>
          <w:color w:val="000000" w:themeColor="text1"/>
        </w:rPr>
        <w:t xml:space="preserve"> paydaşımız katılmıştır</w:t>
      </w:r>
      <w:r w:rsidR="0082527A">
        <w:rPr>
          <w:rFonts w:ascii="Times New Roman" w:hAnsi="Times New Roman" w:cs="Times New Roman"/>
          <w:color w:val="000000" w:themeColor="text1"/>
        </w:rPr>
        <w:t>.</w:t>
      </w:r>
    </w:p>
    <w:p w:rsidR="00B502B2" w:rsidRDefault="00B502B2" w:rsidP="001C5978">
      <w:pPr>
        <w:pStyle w:val="GvdeMetni"/>
        <w:spacing w:line="276" w:lineRule="auto"/>
        <w:jc w:val="both"/>
        <w:rPr>
          <w:rFonts w:ascii="Times New Roman" w:hAnsi="Times New Roman" w:cs="Times New Roman"/>
        </w:rPr>
      </w:pPr>
    </w:p>
    <w:p w:rsidR="001C5978" w:rsidRPr="00FD5CDB" w:rsidRDefault="009552B3" w:rsidP="001C5978">
      <w:pPr>
        <w:pStyle w:val="GvdeMetni"/>
        <w:spacing w:line="276" w:lineRule="auto"/>
        <w:jc w:val="both"/>
        <w:rPr>
          <w:rFonts w:ascii="Times New Roman" w:hAnsi="Times New Roman" w:cs="Times New Roman"/>
          <w:b/>
          <w:sz w:val="20"/>
          <w:szCs w:val="20"/>
        </w:rPr>
      </w:pPr>
      <w:r>
        <w:rPr>
          <w:rFonts w:ascii="Times New Roman" w:hAnsi="Times New Roman" w:cs="Times New Roman"/>
          <w:b/>
          <w:sz w:val="20"/>
          <w:szCs w:val="20"/>
        </w:rPr>
        <w:t>Tablo 4</w:t>
      </w:r>
      <w:r w:rsidR="001C5978" w:rsidRPr="00FD5CDB">
        <w:rPr>
          <w:rFonts w:ascii="Times New Roman" w:hAnsi="Times New Roman" w:cs="Times New Roman"/>
          <w:b/>
          <w:sz w:val="20"/>
          <w:szCs w:val="20"/>
        </w:rPr>
        <w:t xml:space="preserve"> Paydaş Görüşlerinin </w:t>
      </w:r>
      <w:r w:rsidR="00611126" w:rsidRPr="00FD5CDB">
        <w:rPr>
          <w:rFonts w:ascii="Times New Roman" w:hAnsi="Times New Roman" w:cs="Times New Roman"/>
          <w:b/>
          <w:sz w:val="20"/>
          <w:szCs w:val="20"/>
        </w:rPr>
        <w:t xml:space="preserve">Alınmasına </w:t>
      </w:r>
      <w:r w:rsidR="001C5978" w:rsidRPr="00FD5CDB">
        <w:rPr>
          <w:rFonts w:ascii="Times New Roman" w:hAnsi="Times New Roman" w:cs="Times New Roman"/>
          <w:b/>
          <w:sz w:val="20"/>
          <w:szCs w:val="20"/>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984"/>
        <w:gridCol w:w="1418"/>
      </w:tblGrid>
      <w:tr w:rsidR="007F270F" w:rsidRPr="00FD5CDB" w:rsidTr="009552B3">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tcW w:w="198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tcW w:w="141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9552B3" w:rsidRPr="00FD5CDB" w:rsidTr="009552B3">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ind w:left="-108" w:right="-108"/>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552B3" w:rsidRPr="00FD5CDB" w:rsidRDefault="009552B3" w:rsidP="009552B3">
            <w:pPr>
              <w:pStyle w:val="TableParagraph"/>
              <w:jc w:val="center"/>
              <w:rPr>
                <w:rFonts w:ascii="Times New Roman" w:hAnsi="Times New Roman" w:cs="Times New Roman"/>
                <w:sz w:val="18"/>
                <w:szCs w:val="16"/>
                <w:lang w:eastAsia="en-US"/>
              </w:rPr>
            </w:pPr>
            <w:r>
              <w:rPr>
                <w:rFonts w:ascii="Times New Roman" w:hAnsi="Times New Roman" w:cs="Times New Roman"/>
                <w:noProof/>
                <w:sz w:val="18"/>
                <w:szCs w:val="16"/>
                <w:lang w:eastAsia="en-US"/>
              </w:rPr>
              <w:t>01.05.2023-19.05.2023</w:t>
            </w:r>
          </w:p>
        </w:tc>
        <w:tc>
          <w:tcPr>
            <w:cnfStyle w:val="000100000000"/>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9552B3" w:rsidRPr="00FD5CDB" w:rsidTr="009552B3">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ind w:left="-108" w:right="-108"/>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552B3" w:rsidRPr="00FD5CDB" w:rsidRDefault="009552B3" w:rsidP="009552B3">
            <w:pPr>
              <w:pStyle w:val="TableParagraph"/>
              <w:jc w:val="center"/>
              <w:rPr>
                <w:rFonts w:ascii="Times New Roman" w:hAnsi="Times New Roman" w:cs="Times New Roman"/>
                <w:sz w:val="18"/>
                <w:szCs w:val="16"/>
                <w:lang w:eastAsia="en-US"/>
              </w:rPr>
            </w:pPr>
            <w:r>
              <w:rPr>
                <w:rFonts w:ascii="Times New Roman" w:hAnsi="Times New Roman" w:cs="Times New Roman"/>
                <w:noProof/>
                <w:sz w:val="18"/>
                <w:szCs w:val="16"/>
                <w:lang w:eastAsia="en-US"/>
              </w:rPr>
              <w:t>01.05.2023-19.05.2023</w:t>
            </w:r>
          </w:p>
        </w:tc>
        <w:tc>
          <w:tcPr>
            <w:cnfStyle w:val="000100000000"/>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9552B3" w:rsidRPr="00FD5CDB" w:rsidTr="009552B3">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552B3" w:rsidRPr="00FD5CDB" w:rsidRDefault="009552B3" w:rsidP="009552B3">
            <w:pPr>
              <w:pStyle w:val="TableParagraph"/>
              <w:jc w:val="center"/>
              <w:rPr>
                <w:rFonts w:ascii="Times New Roman" w:hAnsi="Times New Roman" w:cs="Times New Roman"/>
                <w:sz w:val="18"/>
                <w:szCs w:val="16"/>
                <w:lang w:eastAsia="en-US"/>
              </w:rPr>
            </w:pPr>
            <w:r>
              <w:rPr>
                <w:rFonts w:ascii="Times New Roman" w:hAnsi="Times New Roman" w:cs="Times New Roman"/>
                <w:noProof/>
                <w:sz w:val="18"/>
                <w:szCs w:val="16"/>
                <w:lang w:eastAsia="en-US"/>
              </w:rPr>
              <w:t>01.05.2023-19.05.2023</w:t>
            </w:r>
          </w:p>
        </w:tc>
        <w:tc>
          <w:tcPr>
            <w:cnfStyle w:val="000100000000"/>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9552B3" w:rsidRPr="00FD5CDB" w:rsidTr="009552B3">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552B3" w:rsidRPr="00FD5CDB" w:rsidRDefault="009552B3" w:rsidP="009552B3">
            <w:pPr>
              <w:pStyle w:val="TableParagraph"/>
              <w:jc w:val="center"/>
              <w:rPr>
                <w:rFonts w:ascii="Times New Roman" w:hAnsi="Times New Roman" w:cs="Times New Roman"/>
                <w:sz w:val="18"/>
                <w:szCs w:val="16"/>
                <w:lang w:eastAsia="en-US"/>
              </w:rPr>
            </w:pPr>
            <w:r>
              <w:rPr>
                <w:rFonts w:ascii="Times New Roman" w:hAnsi="Times New Roman" w:cs="Times New Roman"/>
                <w:noProof/>
                <w:sz w:val="18"/>
                <w:szCs w:val="16"/>
                <w:lang w:eastAsia="en-US"/>
              </w:rPr>
              <w:t>01.05.2023-19.05.2023</w:t>
            </w:r>
          </w:p>
        </w:tc>
        <w:tc>
          <w:tcPr>
            <w:cnfStyle w:val="000100000000"/>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9552B3" w:rsidRPr="00FD5CDB" w:rsidTr="009552B3">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552B3" w:rsidRPr="00FD5CDB" w:rsidRDefault="009552B3" w:rsidP="009552B3">
            <w:pPr>
              <w:pStyle w:val="TableParagraph"/>
              <w:jc w:val="center"/>
              <w:rPr>
                <w:rFonts w:ascii="Times New Roman" w:hAnsi="Times New Roman" w:cs="Times New Roman"/>
                <w:sz w:val="18"/>
                <w:szCs w:val="16"/>
                <w:lang w:eastAsia="en-US"/>
              </w:rPr>
            </w:pPr>
            <w:r>
              <w:rPr>
                <w:rFonts w:ascii="Times New Roman" w:hAnsi="Times New Roman" w:cs="Times New Roman"/>
                <w:noProof/>
                <w:sz w:val="18"/>
                <w:szCs w:val="16"/>
                <w:lang w:eastAsia="en-US"/>
              </w:rPr>
              <w:t>01.05.2023-19.05.2023</w:t>
            </w:r>
          </w:p>
        </w:tc>
        <w:tc>
          <w:tcPr>
            <w:cnfStyle w:val="000100000000"/>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9552B3" w:rsidRPr="00FD5CDB" w:rsidTr="009552B3">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552B3" w:rsidRPr="00FD5CDB" w:rsidRDefault="009552B3" w:rsidP="009552B3">
            <w:pPr>
              <w:pStyle w:val="TableParagraph"/>
              <w:jc w:val="center"/>
              <w:rPr>
                <w:rFonts w:ascii="Times New Roman" w:hAnsi="Times New Roman" w:cs="Times New Roman"/>
                <w:sz w:val="18"/>
                <w:szCs w:val="16"/>
                <w:lang w:eastAsia="en-US"/>
              </w:rPr>
            </w:pPr>
            <w:r>
              <w:rPr>
                <w:rFonts w:ascii="Times New Roman" w:hAnsi="Times New Roman" w:cs="Times New Roman"/>
                <w:noProof/>
                <w:sz w:val="18"/>
                <w:szCs w:val="16"/>
                <w:lang w:eastAsia="en-US"/>
              </w:rPr>
              <w:t>01.05.2023-19.05.2023</w:t>
            </w:r>
          </w:p>
        </w:tc>
        <w:tc>
          <w:tcPr>
            <w:cnfStyle w:val="000100000000"/>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9552B3" w:rsidRPr="00FD5CDB" w:rsidTr="009552B3">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jc w:val="center"/>
              <w:cnfStyle w:val="01000000000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552B3" w:rsidRPr="00FD5CDB" w:rsidRDefault="009552B3" w:rsidP="009552B3">
            <w:pPr>
              <w:pStyle w:val="TableParagraph"/>
              <w:jc w:val="center"/>
              <w:rPr>
                <w:rFonts w:ascii="Times New Roman" w:hAnsi="Times New Roman" w:cs="Times New Roman"/>
                <w:b w:val="0"/>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00"/>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1C5978" w:rsidRDefault="001C5978" w:rsidP="001C5978">
      <w:pPr>
        <w:pStyle w:val="GvdeMetni"/>
        <w:spacing w:before="1"/>
        <w:rPr>
          <w:rFonts w:ascii="Times New Roman" w:hAnsi="Times New Roman" w:cs="Times New Roman"/>
        </w:rPr>
      </w:pPr>
    </w:p>
    <w:p w:rsidR="009552B3" w:rsidRDefault="00F43382" w:rsidP="001C5978">
      <w:pPr>
        <w:pStyle w:val="GvdeMetni"/>
        <w:spacing w:before="1"/>
        <w:rPr>
          <w:rFonts w:ascii="Times New Roman" w:hAnsi="Times New Roman" w:cs="Times New Roman"/>
          <w:noProof/>
          <w:color w:val="000000" w:themeColor="text1"/>
          <w:lang w:bidi="ar-SA"/>
        </w:rPr>
      </w:pPr>
      <w:r w:rsidRPr="0007479A">
        <w:rPr>
          <w:rFonts w:ascii="Times New Roman" w:hAnsi="Times New Roman" w:cs="Times New Roman"/>
          <w:b/>
          <w:noProof/>
        </w:rPr>
        <w:t>Yönetici, Öğretmen ve Personel İç Paydaş Anketi Sonuç</w:t>
      </w:r>
    </w:p>
    <w:p w:rsidR="00895150" w:rsidRPr="00895150" w:rsidRDefault="00895150" w:rsidP="001C5978">
      <w:pPr>
        <w:pStyle w:val="GvdeMetni"/>
        <w:spacing w:before="1"/>
        <w:rPr>
          <w:rFonts w:ascii="Times New Roman" w:hAnsi="Times New Roman" w:cs="Times New Roman"/>
          <w:b/>
          <w:noProof/>
        </w:rPr>
      </w:pPr>
      <w:r w:rsidRPr="00895150">
        <w:rPr>
          <w:rFonts w:ascii="Times New Roman" w:hAnsi="Times New Roman" w:cs="Times New Roman"/>
          <w:noProof/>
          <w:color w:val="000000" w:themeColor="text1"/>
          <w:lang w:bidi="ar-SA"/>
        </w:rPr>
        <w:lastRenderedPageBreak/>
        <w:drawing>
          <wp:inline distT="0" distB="0" distL="0" distR="0">
            <wp:extent cx="5761990" cy="3447950"/>
            <wp:effectExtent l="19050" t="0" r="10160" b="100"/>
            <wp:docPr id="21"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552B3" w:rsidRDefault="00F2247B" w:rsidP="001C5978">
      <w:pPr>
        <w:pStyle w:val="GvdeMetni"/>
        <w:spacing w:before="1"/>
        <w:rPr>
          <w:rFonts w:ascii="Times New Roman" w:hAnsi="Times New Roman" w:cs="Times New Roman"/>
        </w:rPr>
      </w:pPr>
      <w:r w:rsidRPr="0007479A">
        <w:rPr>
          <w:rFonts w:ascii="Times New Roman" w:hAnsi="Times New Roman" w:cs="Times New Roman"/>
          <w:b/>
          <w:noProof/>
          <w:lang w:bidi="ar-SA"/>
        </w:rPr>
        <w:drawing>
          <wp:inline distT="0" distB="0" distL="0" distR="0">
            <wp:extent cx="5915025" cy="4686300"/>
            <wp:effectExtent l="0" t="0" r="9525" b="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552B3" w:rsidRDefault="009552B3" w:rsidP="001C5978">
      <w:pPr>
        <w:pStyle w:val="GvdeMetni"/>
        <w:spacing w:before="1"/>
        <w:rPr>
          <w:rFonts w:ascii="Times New Roman" w:hAnsi="Times New Roman" w:cs="Times New Roman"/>
        </w:rPr>
      </w:pPr>
    </w:p>
    <w:p w:rsidR="009552B3" w:rsidRDefault="009552B3" w:rsidP="001C5978">
      <w:pPr>
        <w:pStyle w:val="GvdeMetni"/>
        <w:spacing w:before="1"/>
        <w:rPr>
          <w:rFonts w:ascii="Times New Roman" w:hAnsi="Times New Roman" w:cs="Times New Roman"/>
        </w:rPr>
      </w:pPr>
    </w:p>
    <w:p w:rsidR="009552B3" w:rsidRDefault="009552B3" w:rsidP="001C5978">
      <w:pPr>
        <w:pStyle w:val="GvdeMetni"/>
        <w:spacing w:before="1"/>
        <w:rPr>
          <w:rFonts w:ascii="Times New Roman" w:hAnsi="Times New Roman" w:cs="Times New Roman"/>
        </w:rPr>
      </w:pPr>
    </w:p>
    <w:p w:rsidR="009552B3" w:rsidRDefault="009552B3" w:rsidP="001C5978">
      <w:pPr>
        <w:pStyle w:val="GvdeMetni"/>
        <w:spacing w:before="1"/>
        <w:rPr>
          <w:rFonts w:ascii="Times New Roman" w:hAnsi="Times New Roman" w:cs="Times New Roman"/>
        </w:rPr>
      </w:pPr>
    </w:p>
    <w:p w:rsidR="00F2247B" w:rsidRDefault="00F2247B" w:rsidP="001C5978">
      <w:pPr>
        <w:pStyle w:val="GvdeMetni"/>
        <w:spacing w:before="1"/>
        <w:rPr>
          <w:rFonts w:ascii="Times New Roman" w:hAnsi="Times New Roman" w:cs="Times New Roman"/>
        </w:rPr>
      </w:pPr>
    </w:p>
    <w:p w:rsidR="00F2247B" w:rsidRDefault="00F2247B" w:rsidP="001C5978">
      <w:pPr>
        <w:pStyle w:val="GvdeMetni"/>
        <w:spacing w:before="1"/>
        <w:rPr>
          <w:rFonts w:ascii="Times New Roman" w:hAnsi="Times New Roman" w:cs="Times New Roman"/>
        </w:rPr>
      </w:pPr>
    </w:p>
    <w:p w:rsidR="00145691" w:rsidRDefault="00145691" w:rsidP="00632467">
      <w:pPr>
        <w:pStyle w:val="GvdeMetni"/>
        <w:spacing w:before="1"/>
        <w:rPr>
          <w:rFonts w:ascii="Times New Roman" w:hAnsi="Times New Roman" w:cs="Times New Roman"/>
        </w:rPr>
      </w:pPr>
    </w:p>
    <w:p w:rsidR="00F2247B" w:rsidRDefault="00F2247B" w:rsidP="00632467">
      <w:pPr>
        <w:pStyle w:val="GvdeMetni"/>
        <w:spacing w:before="1"/>
        <w:rPr>
          <w:rFonts w:ascii="Times New Roman" w:hAnsi="Times New Roman" w:cs="Times New Roman"/>
        </w:rPr>
      </w:pPr>
      <w:r w:rsidRPr="0007479A">
        <w:rPr>
          <w:rFonts w:ascii="Times New Roman" w:hAnsi="Times New Roman" w:cs="Times New Roman"/>
          <w:b/>
          <w:noProof/>
          <w:lang w:bidi="ar-SA"/>
        </w:rPr>
        <w:lastRenderedPageBreak/>
        <w:drawing>
          <wp:inline distT="0" distB="0" distL="0" distR="0">
            <wp:extent cx="5937250" cy="8332184"/>
            <wp:effectExtent l="0" t="0" r="6350" b="1206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2247B" w:rsidRDefault="00F2247B" w:rsidP="001C5978">
      <w:pPr>
        <w:pStyle w:val="GvdeMetni"/>
        <w:spacing w:before="7"/>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t>Öğrenci ve Veli İç Paydaş Anketi Sonuçları</w:t>
      </w:r>
    </w:p>
    <w:p w:rsidR="00F2247B" w:rsidRDefault="00F2247B" w:rsidP="001C5978">
      <w:pPr>
        <w:pStyle w:val="GvdeMetni"/>
        <w:spacing w:before="7"/>
        <w:rPr>
          <w:rFonts w:ascii="Times New Roman" w:hAnsi="Times New Roman" w:cs="Times New Roman"/>
          <w:b/>
          <w:noProof/>
          <w:color w:val="000000" w:themeColor="text1"/>
        </w:rPr>
      </w:pPr>
    </w:p>
    <w:p w:rsidR="00F2247B" w:rsidRDefault="00F2247B" w:rsidP="001C5978">
      <w:pPr>
        <w:pStyle w:val="GvdeMetni"/>
        <w:spacing w:before="7"/>
        <w:rPr>
          <w:rFonts w:ascii="Times New Roman" w:hAnsi="Times New Roman" w:cs="Times New Roman"/>
        </w:rPr>
      </w:pPr>
      <w:r w:rsidRPr="0007479A">
        <w:rPr>
          <w:rFonts w:ascii="Times New Roman" w:hAnsi="Times New Roman" w:cs="Times New Roman"/>
          <w:b/>
          <w:noProof/>
          <w:lang w:bidi="ar-SA"/>
        </w:rPr>
        <w:lastRenderedPageBreak/>
        <w:drawing>
          <wp:inline distT="0" distB="0" distL="0" distR="0">
            <wp:extent cx="5937250" cy="4411833"/>
            <wp:effectExtent l="0" t="0" r="6350" b="825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01EB5" w:rsidRDefault="00101EB5" w:rsidP="001C5978">
      <w:pPr>
        <w:pStyle w:val="GvdeMetni"/>
        <w:spacing w:before="7"/>
        <w:rPr>
          <w:rFonts w:ascii="Times New Roman" w:hAnsi="Times New Roman" w:cs="Times New Roman"/>
        </w:rPr>
      </w:pPr>
    </w:p>
    <w:p w:rsidR="00101EB5" w:rsidRDefault="00101EB5" w:rsidP="001C5978">
      <w:pPr>
        <w:pStyle w:val="GvdeMetni"/>
        <w:spacing w:before="7"/>
        <w:rPr>
          <w:rFonts w:ascii="Times New Roman" w:hAnsi="Times New Roman" w:cs="Times New Roman"/>
        </w:rPr>
      </w:pPr>
      <w:r w:rsidRPr="0007479A">
        <w:rPr>
          <w:rFonts w:ascii="Times New Roman" w:hAnsi="Times New Roman" w:cs="Times New Roman"/>
          <w:b/>
          <w:noProof/>
          <w:lang w:bidi="ar-SA"/>
        </w:rPr>
        <w:drawing>
          <wp:inline distT="0" distB="0" distL="0" distR="0">
            <wp:extent cx="5937250" cy="3918585"/>
            <wp:effectExtent l="0" t="0" r="6350" b="571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01EB5" w:rsidRDefault="00101EB5" w:rsidP="001C5978">
      <w:pPr>
        <w:pStyle w:val="GvdeMetni"/>
        <w:spacing w:before="7"/>
        <w:rPr>
          <w:rFonts w:ascii="Times New Roman" w:hAnsi="Times New Roman" w:cs="Times New Roman"/>
        </w:rPr>
      </w:pPr>
    </w:p>
    <w:p w:rsidR="00101EB5" w:rsidRDefault="002B4942" w:rsidP="001C5978">
      <w:pPr>
        <w:pStyle w:val="GvdeMetni"/>
        <w:spacing w:before="7"/>
        <w:rPr>
          <w:rFonts w:ascii="Times New Roman" w:hAnsi="Times New Roman" w:cs="Times New Roman"/>
        </w:rPr>
      </w:pPr>
      <w:r w:rsidRPr="0007479A">
        <w:rPr>
          <w:rFonts w:ascii="Times New Roman" w:hAnsi="Times New Roman" w:cs="Times New Roman"/>
          <w:b/>
          <w:noProof/>
          <w:lang w:bidi="ar-SA"/>
        </w:rPr>
        <w:lastRenderedPageBreak/>
        <w:drawing>
          <wp:inline distT="0" distB="0" distL="0" distR="0">
            <wp:extent cx="5937250" cy="8332184"/>
            <wp:effectExtent l="0" t="0" r="6350" b="1206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01EB5" w:rsidRDefault="00101EB5" w:rsidP="001C5978">
      <w:pPr>
        <w:pStyle w:val="GvdeMetni"/>
        <w:spacing w:before="7"/>
        <w:rPr>
          <w:rFonts w:ascii="Times New Roman" w:hAnsi="Times New Roman" w:cs="Times New Roman"/>
        </w:rPr>
      </w:pPr>
    </w:p>
    <w:p w:rsidR="001F22A7" w:rsidRDefault="001F22A7" w:rsidP="001C5978">
      <w:pPr>
        <w:pStyle w:val="GvdeMetni"/>
        <w:spacing w:before="7"/>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FD3545" w:rsidRPr="00FD5CDB" w:rsidRDefault="00133410">
      <w:pPr>
        <w:pStyle w:val="Balk3"/>
        <w:jc w:val="both"/>
        <w:rPr>
          <w:rFonts w:ascii="Times New Roman" w:hAnsi="Times New Roman" w:cs="Times New Roman"/>
          <w:color w:val="000000" w:themeColor="text1"/>
        </w:rPr>
      </w:pPr>
      <w:bookmarkStart w:id="4" w:name="_bookmark32"/>
      <w:bookmarkEnd w:id="4"/>
      <w:r w:rsidRPr="00FD5CDB">
        <w:rPr>
          <w:rFonts w:ascii="Times New Roman" w:hAnsi="Times New Roman" w:cs="Times New Roman"/>
          <w:color w:val="000000" w:themeColor="text1"/>
        </w:rPr>
        <w:t>İnsan Kaynakları Yetkinlik Analizi</w:t>
      </w:r>
    </w:p>
    <w:p w:rsidR="001F22A7" w:rsidRPr="0007479A" w:rsidRDefault="001F22A7" w:rsidP="001F22A7">
      <w:pPr>
        <w:pStyle w:val="Balk3"/>
        <w:jc w:val="both"/>
        <w:rPr>
          <w:rFonts w:ascii="Times New Roman" w:hAnsi="Times New Roman" w:cs="Times New Roman"/>
          <w:noProof/>
          <w:sz w:val="20"/>
        </w:rPr>
      </w:pPr>
      <w:r w:rsidRPr="0007479A">
        <w:rPr>
          <w:rFonts w:ascii="Times New Roman" w:hAnsi="Times New Roman" w:cs="Times New Roman"/>
          <w:noProof/>
          <w:sz w:val="20"/>
        </w:rPr>
        <w:lastRenderedPageBreak/>
        <w:t>Tablo 5 Okul Yönetici Sayısı</w:t>
      </w:r>
    </w:p>
    <w:p w:rsidR="001F22A7" w:rsidRPr="0007479A" w:rsidRDefault="001F22A7" w:rsidP="001F22A7">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1F22A7" w:rsidRPr="0007479A" w:rsidTr="001F22A7">
        <w:trPr>
          <w:cnfStyle w:val="100000000000"/>
          <w:trHeight w:val="134"/>
          <w:jc w:val="center"/>
        </w:trPr>
        <w:tc>
          <w:tcPr>
            <w:cnfStyle w:val="001000000100"/>
            <w:tcW w:w="8444" w:type="dxa"/>
            <w:gridSpan w:val="4"/>
            <w:tcBorders>
              <w:bottom w:val="none" w:sz="0" w:space="0" w:color="auto"/>
              <w:right w:val="none" w:sz="0" w:space="0" w:color="auto"/>
            </w:tcBorders>
            <w:shd w:val="clear" w:color="auto" w:fill="7030A0"/>
            <w:hideMark/>
          </w:tcPr>
          <w:p w:rsidR="001F22A7" w:rsidRPr="0007479A" w:rsidRDefault="001F22A7" w:rsidP="001F22A7">
            <w:pPr>
              <w:tabs>
                <w:tab w:val="left" w:pos="1080"/>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Pr>
                <w:rFonts w:ascii="Times New Roman" w:hAnsi="Times New Roman" w:cs="Times New Roman"/>
                <w:noProof/>
                <w:lang w:eastAsia="en-US"/>
              </w:rPr>
              <w:tab/>
            </w:r>
            <w:r w:rsidRPr="0007479A">
              <w:rPr>
                <w:rFonts w:ascii="Times New Roman" w:hAnsi="Times New Roman" w:cs="Times New Roman"/>
                <w:noProof/>
                <w:lang w:eastAsia="en-US"/>
              </w:rPr>
              <w:tab/>
            </w:r>
            <w:r w:rsidRPr="001F22A7">
              <w:rPr>
                <w:rFonts w:ascii="Times New Roman" w:hAnsi="Times New Roman" w:cs="Times New Roman"/>
                <w:noProof/>
                <w:shd w:val="clear" w:color="auto" w:fill="7030A0"/>
                <w:lang w:eastAsia="en-US"/>
              </w:rPr>
              <w:t>YÖNETİCİ SAYILARI</w:t>
            </w:r>
          </w:p>
        </w:tc>
      </w:tr>
      <w:tr w:rsidR="001F22A7" w:rsidRPr="0007479A" w:rsidTr="009655F4">
        <w:trPr>
          <w:cnfStyle w:val="000000100000"/>
          <w:trHeight w:val="269"/>
          <w:jc w:val="center"/>
        </w:trPr>
        <w:tc>
          <w:tcPr>
            <w:cnfStyle w:val="001000000000"/>
            <w:tcW w:w="2391" w:type="dxa"/>
            <w:tcBorders>
              <w:top w:val="none" w:sz="0" w:space="0" w:color="auto"/>
              <w:bottom w:val="none" w:sz="0" w:space="0" w:color="auto"/>
              <w:right w:val="none" w:sz="0" w:space="0" w:color="auto"/>
            </w:tcBorders>
            <w:vAlign w:val="center"/>
            <w:hideMark/>
          </w:tcPr>
          <w:p w:rsidR="001F22A7" w:rsidRPr="0007479A" w:rsidRDefault="001F22A7" w:rsidP="009655F4">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rsidR="001F22A7" w:rsidRPr="0007479A" w:rsidRDefault="001F22A7" w:rsidP="009655F4">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rsidR="001F22A7" w:rsidRPr="0007479A" w:rsidRDefault="001F22A7" w:rsidP="009655F4">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rsidR="001F22A7" w:rsidRPr="0007479A" w:rsidRDefault="001F22A7" w:rsidP="009655F4">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1F22A7" w:rsidRPr="0007479A" w:rsidTr="009655F4">
        <w:trPr>
          <w:trHeight w:val="269"/>
          <w:jc w:val="center"/>
        </w:trPr>
        <w:tc>
          <w:tcPr>
            <w:cnfStyle w:val="001000000000"/>
            <w:tcW w:w="2391" w:type="dxa"/>
            <w:tcBorders>
              <w:right w:val="none" w:sz="0" w:space="0" w:color="auto"/>
            </w:tcBorders>
            <w:vAlign w:val="center"/>
            <w:hideMark/>
          </w:tcPr>
          <w:p w:rsidR="001F22A7" w:rsidRPr="0007479A" w:rsidRDefault="001F22A7" w:rsidP="009655F4">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rsidR="001F22A7" w:rsidRPr="0007479A" w:rsidRDefault="00F36F73" w:rsidP="009655F4">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0</w:t>
            </w:r>
          </w:p>
        </w:tc>
        <w:tc>
          <w:tcPr>
            <w:tcW w:w="2206" w:type="dxa"/>
            <w:vAlign w:val="center"/>
          </w:tcPr>
          <w:p w:rsidR="001F22A7" w:rsidRPr="0007479A" w:rsidRDefault="001F22A7" w:rsidP="009655F4">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rsidR="001F22A7" w:rsidRPr="0007479A" w:rsidRDefault="001F22A7" w:rsidP="009655F4">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1</w:t>
            </w:r>
          </w:p>
        </w:tc>
      </w:tr>
      <w:tr w:rsidR="001F22A7" w:rsidRPr="0007479A" w:rsidTr="009655F4">
        <w:trPr>
          <w:cnfStyle w:val="000000100000"/>
          <w:trHeight w:val="260"/>
          <w:jc w:val="center"/>
        </w:trPr>
        <w:tc>
          <w:tcPr>
            <w:cnfStyle w:val="001000000000"/>
            <w:tcW w:w="2391" w:type="dxa"/>
            <w:tcBorders>
              <w:top w:val="none" w:sz="0" w:space="0" w:color="auto"/>
              <w:bottom w:val="none" w:sz="0" w:space="0" w:color="auto"/>
              <w:right w:val="none" w:sz="0" w:space="0" w:color="auto"/>
            </w:tcBorders>
            <w:vAlign w:val="center"/>
            <w:hideMark/>
          </w:tcPr>
          <w:p w:rsidR="001F22A7" w:rsidRPr="0007479A" w:rsidRDefault="001F22A7" w:rsidP="009655F4">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rsidR="001F22A7" w:rsidRPr="0007479A" w:rsidRDefault="00F36F73" w:rsidP="009655F4">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0</w:t>
            </w:r>
          </w:p>
        </w:tc>
        <w:tc>
          <w:tcPr>
            <w:tcW w:w="2206" w:type="dxa"/>
            <w:tcBorders>
              <w:top w:val="none" w:sz="0" w:space="0" w:color="auto"/>
              <w:bottom w:val="none" w:sz="0" w:space="0" w:color="auto"/>
            </w:tcBorders>
            <w:vAlign w:val="center"/>
          </w:tcPr>
          <w:p w:rsidR="001F22A7" w:rsidRPr="0007479A" w:rsidRDefault="001F22A7" w:rsidP="009655F4">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rsidR="001F22A7" w:rsidRPr="0007479A" w:rsidRDefault="001F22A7" w:rsidP="009655F4">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1</w:t>
            </w:r>
          </w:p>
        </w:tc>
      </w:tr>
    </w:tbl>
    <w:p w:rsidR="001F22A7" w:rsidRPr="0007479A" w:rsidRDefault="001F22A7" w:rsidP="001F22A7">
      <w:pPr>
        <w:pStyle w:val="Balk3"/>
        <w:jc w:val="both"/>
        <w:rPr>
          <w:rFonts w:ascii="Times New Roman" w:hAnsi="Times New Roman" w:cs="Times New Roman"/>
          <w:b w:val="0"/>
          <w:noProof/>
          <w:sz w:val="20"/>
        </w:rPr>
      </w:pPr>
    </w:p>
    <w:p w:rsidR="001F22A7" w:rsidRPr="0007479A" w:rsidRDefault="001F22A7" w:rsidP="001F22A7">
      <w:pPr>
        <w:pStyle w:val="Balk3"/>
        <w:ind w:left="0"/>
        <w:jc w:val="both"/>
        <w:rPr>
          <w:rFonts w:ascii="Times New Roman" w:hAnsi="Times New Roman" w:cs="Times New Roman"/>
          <w:noProof/>
        </w:rPr>
      </w:pPr>
    </w:p>
    <w:p w:rsidR="001F22A7" w:rsidRPr="0007479A" w:rsidRDefault="001F22A7" w:rsidP="001F22A7">
      <w:pPr>
        <w:pStyle w:val="Balk3"/>
        <w:jc w:val="both"/>
        <w:rPr>
          <w:rFonts w:ascii="Times New Roman" w:hAnsi="Times New Roman" w:cs="Times New Roman"/>
          <w:noProof/>
          <w:sz w:val="20"/>
        </w:rPr>
      </w:pPr>
      <w:r w:rsidRPr="0007479A">
        <w:rPr>
          <w:rFonts w:ascii="Times New Roman" w:hAnsi="Times New Roman" w:cs="Times New Roman"/>
          <w:noProof/>
          <w:sz w:val="20"/>
        </w:rPr>
        <w:t>Tablo 6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6599"/>
        <w:gridCol w:w="1131"/>
      </w:tblGrid>
      <w:tr w:rsidR="001F22A7" w:rsidRPr="0007479A" w:rsidTr="001F22A7">
        <w:trPr>
          <w:cnfStyle w:val="100000000000"/>
          <w:trHeight w:val="231"/>
        </w:trPr>
        <w:tc>
          <w:tcPr>
            <w:cnfStyle w:val="001000000100"/>
            <w:tcW w:w="742" w:type="dxa"/>
            <w:tcBorders>
              <w:bottom w:val="none" w:sz="0" w:space="0" w:color="auto"/>
              <w:right w:val="none" w:sz="0" w:space="0" w:color="auto"/>
            </w:tcBorders>
            <w:shd w:val="clear" w:color="auto" w:fill="7030A0"/>
            <w:hideMark/>
          </w:tcPr>
          <w:p w:rsidR="001F22A7" w:rsidRPr="0007479A" w:rsidRDefault="001F22A7" w:rsidP="009655F4">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7030A0"/>
            <w:hideMark/>
          </w:tcPr>
          <w:p w:rsidR="001F22A7" w:rsidRPr="0007479A" w:rsidRDefault="001F22A7" w:rsidP="009655F4">
            <w:pPr>
              <w:jc w:val="center"/>
              <w:cnfStyle w:val="10000000000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7030A0"/>
            <w:hideMark/>
          </w:tcPr>
          <w:p w:rsidR="001F22A7" w:rsidRPr="0007479A" w:rsidRDefault="001F22A7" w:rsidP="009655F4">
            <w:pPr>
              <w:jc w:val="center"/>
              <w:cnfStyle w:val="10000000000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1F22A7" w:rsidRPr="0007479A" w:rsidTr="009655F4">
        <w:trPr>
          <w:cnfStyle w:val="000000100000"/>
          <w:trHeight w:val="94"/>
        </w:trPr>
        <w:tc>
          <w:tcPr>
            <w:cnfStyle w:val="001000000000"/>
            <w:tcW w:w="742" w:type="dxa"/>
            <w:tcBorders>
              <w:top w:val="none" w:sz="0" w:space="0" w:color="auto"/>
              <w:bottom w:val="none" w:sz="0" w:space="0" w:color="auto"/>
              <w:right w:val="none" w:sz="0" w:space="0" w:color="auto"/>
            </w:tcBorders>
            <w:hideMark/>
          </w:tcPr>
          <w:p w:rsidR="001F22A7" w:rsidRPr="0007479A" w:rsidRDefault="001F22A7" w:rsidP="009655F4">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rsidR="001F22A7" w:rsidRPr="0007479A" w:rsidRDefault="001F22A7" w:rsidP="009655F4">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rsidR="001F22A7" w:rsidRPr="0007479A" w:rsidRDefault="00E2434C" w:rsidP="009655F4">
            <w:pPr>
              <w:jc w:val="center"/>
              <w:cnfStyle w:val="00000010000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124</w:t>
            </w:r>
          </w:p>
        </w:tc>
      </w:tr>
      <w:tr w:rsidR="001F22A7" w:rsidRPr="0007479A" w:rsidTr="009655F4">
        <w:trPr>
          <w:trHeight w:val="65"/>
        </w:trPr>
        <w:tc>
          <w:tcPr>
            <w:cnfStyle w:val="001000000000"/>
            <w:tcW w:w="742" w:type="dxa"/>
            <w:tcBorders>
              <w:right w:val="none" w:sz="0" w:space="0" w:color="auto"/>
            </w:tcBorders>
            <w:hideMark/>
          </w:tcPr>
          <w:p w:rsidR="001F22A7" w:rsidRPr="0007479A" w:rsidRDefault="001F22A7" w:rsidP="009655F4">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rsidR="001F22A7" w:rsidRPr="0007479A" w:rsidRDefault="001F22A7" w:rsidP="009655F4">
            <w:pPr>
              <w:cnfStyle w:val="0000000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rsidR="001F22A7" w:rsidRPr="0007479A" w:rsidRDefault="001302F0" w:rsidP="009655F4">
            <w:pPr>
              <w:jc w:val="center"/>
              <w:cnfStyle w:val="0000000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14</w:t>
            </w:r>
          </w:p>
        </w:tc>
      </w:tr>
      <w:tr w:rsidR="001F22A7" w:rsidRPr="0007479A" w:rsidTr="009655F4">
        <w:trPr>
          <w:cnfStyle w:val="000000100000"/>
          <w:trHeight w:val="65"/>
        </w:trPr>
        <w:tc>
          <w:tcPr>
            <w:cnfStyle w:val="001000000000"/>
            <w:tcW w:w="742" w:type="dxa"/>
            <w:tcBorders>
              <w:top w:val="none" w:sz="0" w:space="0" w:color="auto"/>
              <w:bottom w:val="none" w:sz="0" w:space="0" w:color="auto"/>
              <w:right w:val="none" w:sz="0" w:space="0" w:color="auto"/>
            </w:tcBorders>
            <w:hideMark/>
          </w:tcPr>
          <w:p w:rsidR="001F22A7" w:rsidRPr="0007479A" w:rsidRDefault="001F22A7" w:rsidP="009655F4">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rsidR="001F22A7" w:rsidRPr="0007479A" w:rsidRDefault="001F22A7" w:rsidP="009655F4">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rsidR="001F22A7" w:rsidRPr="0007479A" w:rsidRDefault="001302F0" w:rsidP="009655F4">
            <w:pPr>
              <w:jc w:val="center"/>
              <w:cnfStyle w:val="0000001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10</w:t>
            </w:r>
          </w:p>
        </w:tc>
      </w:tr>
      <w:tr w:rsidR="001F22A7" w:rsidRPr="0007479A" w:rsidTr="009655F4">
        <w:trPr>
          <w:trHeight w:val="231"/>
        </w:trPr>
        <w:tc>
          <w:tcPr>
            <w:cnfStyle w:val="001000000000"/>
            <w:tcW w:w="742" w:type="dxa"/>
            <w:tcBorders>
              <w:right w:val="none" w:sz="0" w:space="0" w:color="auto"/>
            </w:tcBorders>
            <w:hideMark/>
          </w:tcPr>
          <w:p w:rsidR="001F22A7" w:rsidRPr="0007479A" w:rsidRDefault="001F22A7" w:rsidP="009655F4">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rsidR="001F22A7" w:rsidRPr="0007479A" w:rsidRDefault="001F22A7" w:rsidP="009655F4">
            <w:pPr>
              <w:cnfStyle w:val="0000000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rsidR="001F22A7" w:rsidRPr="0007479A" w:rsidRDefault="001302F0" w:rsidP="009655F4">
            <w:pPr>
              <w:jc w:val="center"/>
              <w:cnfStyle w:val="0000000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12,40</w:t>
            </w:r>
          </w:p>
        </w:tc>
      </w:tr>
      <w:tr w:rsidR="001F22A7" w:rsidRPr="0007479A" w:rsidTr="009655F4">
        <w:trPr>
          <w:cnfStyle w:val="000000100000"/>
          <w:trHeight w:val="231"/>
        </w:trPr>
        <w:tc>
          <w:tcPr>
            <w:cnfStyle w:val="001000000000"/>
            <w:tcW w:w="742" w:type="dxa"/>
            <w:tcBorders>
              <w:top w:val="none" w:sz="0" w:space="0" w:color="auto"/>
              <w:bottom w:val="none" w:sz="0" w:space="0" w:color="auto"/>
              <w:right w:val="none" w:sz="0" w:space="0" w:color="auto"/>
            </w:tcBorders>
            <w:hideMark/>
          </w:tcPr>
          <w:p w:rsidR="001F22A7" w:rsidRPr="0007479A" w:rsidRDefault="001F22A7" w:rsidP="009655F4">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rsidR="001F22A7" w:rsidRPr="0007479A" w:rsidRDefault="001F22A7" w:rsidP="009655F4">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rsidR="001F22A7" w:rsidRPr="0007479A" w:rsidRDefault="001302F0" w:rsidP="009655F4">
            <w:pPr>
              <w:jc w:val="center"/>
              <w:cnfStyle w:val="0000001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8,85</w:t>
            </w:r>
          </w:p>
        </w:tc>
      </w:tr>
    </w:tbl>
    <w:p w:rsidR="001F22A7" w:rsidRPr="0007479A" w:rsidRDefault="001F22A7" w:rsidP="001F22A7">
      <w:pPr>
        <w:pStyle w:val="Balk3"/>
        <w:jc w:val="both"/>
        <w:rPr>
          <w:rFonts w:ascii="Times New Roman" w:hAnsi="Times New Roman" w:cs="Times New Roman"/>
          <w:b w:val="0"/>
          <w:noProof/>
        </w:rPr>
      </w:pPr>
    </w:p>
    <w:p w:rsidR="001F22A7" w:rsidRPr="0007479A" w:rsidRDefault="001F22A7" w:rsidP="001F22A7">
      <w:pPr>
        <w:pStyle w:val="Balk3"/>
        <w:jc w:val="both"/>
        <w:rPr>
          <w:rFonts w:ascii="Times New Roman" w:hAnsi="Times New Roman" w:cs="Times New Roman"/>
          <w:b w:val="0"/>
          <w:noProof/>
        </w:rPr>
      </w:pPr>
    </w:p>
    <w:p w:rsidR="007F270F" w:rsidRPr="00FD5CDB" w:rsidRDefault="007F270F" w:rsidP="007F270F">
      <w:pPr>
        <w:pStyle w:val="Balk3"/>
        <w:jc w:val="both"/>
        <w:rPr>
          <w:sz w:val="20"/>
        </w:rPr>
      </w:pPr>
      <w:r w:rsidRPr="00FD5CDB">
        <w:rPr>
          <w:rFonts w:ascii="Times New Roman" w:hAnsi="Times New Roman" w:cs="Times New Roman"/>
          <w:sz w:val="20"/>
        </w:rPr>
        <w:t>Tablo</w:t>
      </w:r>
      <w:r w:rsidR="001F22A7">
        <w:rPr>
          <w:rFonts w:ascii="Times New Roman" w:hAnsi="Times New Roman" w:cs="Times New Roman"/>
          <w:sz w:val="20"/>
        </w:rPr>
        <w:t xml:space="preserve"> 7</w:t>
      </w:r>
      <w:r w:rsidRPr="00FD5CDB">
        <w:rPr>
          <w:rFonts w:ascii="Times New Roman" w:hAnsi="Times New Roman" w:cs="Times New Roman"/>
          <w:sz w:val="20"/>
        </w:rPr>
        <w:t xml:space="preserve"> Branş Bazında Öğretmen Norm, Mevcut, İhtiyaç Sayıları</w:t>
      </w:r>
    </w:p>
    <w:p w:rsidR="007F270F" w:rsidRPr="00FD5CDB"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25"/>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1C116D">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22369D">
            <w:pPr>
              <w:jc w:val="center"/>
              <w:cnfStyle w:val="00000010000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22369D">
            <w:pPr>
              <w:jc w:val="center"/>
              <w:cnfStyle w:val="00000010000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1C116D">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Fen Bilimleri</w:t>
            </w:r>
            <w:r w:rsidR="007F270F" w:rsidRPr="005B732A">
              <w:rPr>
                <w:rFonts w:ascii="Times New Roman" w:hAnsi="Times New Roman" w:cs="Times New Roman"/>
                <w:color w:val="000000" w:themeColor="text1"/>
                <w:sz w:val="24"/>
                <w:szCs w:val="24"/>
                <w:lang w:eastAsia="en-US"/>
              </w:rPr>
              <w:t xml:space="preserv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22369D">
            <w:pPr>
              <w:jc w:val="center"/>
              <w:cnfStyle w:val="00000000000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22369D">
            <w:pPr>
              <w:jc w:val="center"/>
              <w:cnfStyle w:val="00000000000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000000"/>
              <w:rPr>
                <w:rFonts w:cs="Times New Roman"/>
                <w:color w:val="000000" w:themeColor="text1"/>
                <w:lang w:eastAsia="en-US"/>
              </w:rPr>
            </w:pPr>
            <w:r w:rsidRPr="005B732A">
              <w:rPr>
                <w:rFonts w:cs="Times New Roman"/>
                <w:color w:val="000000" w:themeColor="text1"/>
                <w:lang w:eastAsia="en-US"/>
              </w:rPr>
              <w:t>0</w:t>
            </w:r>
          </w:p>
        </w:tc>
      </w:tr>
      <w:tr w:rsidR="001C116D"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Pr="00FD5CDB" w:rsidRDefault="001C116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1C116D">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Matematik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Pr="005B732A" w:rsidRDefault="0022369D">
            <w:pPr>
              <w:jc w:val="center"/>
              <w:cnfStyle w:val="00000010000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Pr="005B732A" w:rsidRDefault="0022369D">
            <w:pPr>
              <w:jc w:val="center"/>
              <w:cnfStyle w:val="00000010000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Pr="005B732A" w:rsidRDefault="001C116D">
            <w:pPr>
              <w:jc w:val="center"/>
              <w:cnfStyle w:val="000000100000"/>
              <w:rPr>
                <w:rFonts w:cs="Times New Roman"/>
                <w:color w:val="000000" w:themeColor="text1"/>
                <w:lang w:eastAsia="en-US"/>
              </w:rPr>
            </w:pPr>
            <w:r>
              <w:rPr>
                <w:rFonts w:cs="Times New Roman"/>
                <w:color w:val="000000" w:themeColor="text1"/>
                <w:lang w:eastAsia="en-US"/>
              </w:rPr>
              <w:t>0</w:t>
            </w:r>
          </w:p>
        </w:tc>
      </w:tr>
      <w:tr w:rsidR="001C116D"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1C116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1C116D">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Sosyal Bilgiler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22369D">
            <w:pPr>
              <w:jc w:val="center"/>
              <w:cnfStyle w:val="0000000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970C10" w:rsidP="00970C10">
            <w:pPr>
              <w:jc w:val="center"/>
              <w:cnfStyle w:val="0000000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970C10">
            <w:pPr>
              <w:jc w:val="center"/>
              <w:cnfStyle w:val="000000000000"/>
              <w:rPr>
                <w:rFonts w:cs="Times New Roman"/>
                <w:color w:val="000000" w:themeColor="text1"/>
                <w:lang w:eastAsia="en-US"/>
              </w:rPr>
            </w:pPr>
            <w:r>
              <w:rPr>
                <w:rFonts w:cs="Times New Roman"/>
                <w:color w:val="000000" w:themeColor="text1"/>
                <w:lang w:eastAsia="en-US"/>
              </w:rPr>
              <w:t>0</w:t>
            </w:r>
          </w:p>
        </w:tc>
      </w:tr>
      <w:tr w:rsidR="001C116D"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1C116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1C116D">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Din Kültürü ve Ahlak Bilgisi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1C116D">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22369D">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22369D">
            <w:pPr>
              <w:jc w:val="center"/>
              <w:cnfStyle w:val="000000100000"/>
              <w:rPr>
                <w:rFonts w:cs="Times New Roman"/>
                <w:color w:val="000000" w:themeColor="text1"/>
                <w:lang w:eastAsia="en-US"/>
              </w:rPr>
            </w:pPr>
            <w:r>
              <w:rPr>
                <w:rFonts w:cs="Times New Roman"/>
                <w:color w:val="000000" w:themeColor="text1"/>
                <w:lang w:eastAsia="en-US"/>
              </w:rPr>
              <w:t>1</w:t>
            </w:r>
          </w:p>
        </w:tc>
      </w:tr>
      <w:tr w:rsidR="001C116D"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1C116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22369D">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Özel Eğitim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22369D">
            <w:pPr>
              <w:jc w:val="center"/>
              <w:cnfStyle w:val="00000000000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22369D">
            <w:pPr>
              <w:jc w:val="center"/>
              <w:cnfStyle w:val="0000000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22369D">
            <w:pPr>
              <w:jc w:val="center"/>
              <w:cnfStyle w:val="000000000000"/>
              <w:rPr>
                <w:rFonts w:cs="Times New Roman"/>
                <w:color w:val="000000" w:themeColor="text1"/>
                <w:lang w:eastAsia="en-US"/>
              </w:rPr>
            </w:pPr>
            <w:r>
              <w:rPr>
                <w:rFonts w:cs="Times New Roman"/>
                <w:color w:val="000000" w:themeColor="text1"/>
                <w:lang w:eastAsia="en-US"/>
              </w:rPr>
              <w:t>2</w:t>
            </w:r>
          </w:p>
        </w:tc>
      </w:tr>
      <w:tr w:rsidR="001C116D"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1C116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1C116D">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Türkçe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22369D">
            <w:pPr>
              <w:jc w:val="center"/>
              <w:cnfStyle w:val="000000100000"/>
              <w:rPr>
                <w:rFonts w:cs="Times New Roman"/>
                <w:color w:val="000000" w:themeColor="text1"/>
                <w:lang w:eastAsia="en-US"/>
              </w:rPr>
            </w:pPr>
            <w:r>
              <w:rPr>
                <w:rFonts w:cs="Times New Roman"/>
                <w:color w:val="000000" w:themeColor="text1"/>
                <w:lang w:eastAsia="en-US"/>
              </w:rPr>
              <w:t>3</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22369D">
            <w:pPr>
              <w:jc w:val="center"/>
              <w:cnfStyle w:val="000000100000"/>
              <w:rPr>
                <w:rFonts w:cs="Times New Roman"/>
                <w:color w:val="000000" w:themeColor="text1"/>
                <w:lang w:eastAsia="en-US"/>
              </w:rPr>
            </w:pPr>
            <w:r>
              <w:rPr>
                <w:rFonts w:cs="Times New Roman"/>
                <w:color w:val="000000" w:themeColor="text1"/>
                <w:lang w:eastAsia="en-US"/>
              </w:rPr>
              <w:t>3</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1C116D">
            <w:pPr>
              <w:jc w:val="center"/>
              <w:cnfStyle w:val="000000100000"/>
              <w:rPr>
                <w:rFonts w:cs="Times New Roman"/>
                <w:color w:val="000000" w:themeColor="text1"/>
                <w:lang w:eastAsia="en-US"/>
              </w:rPr>
            </w:pPr>
            <w:r>
              <w:rPr>
                <w:rFonts w:cs="Times New Roman"/>
                <w:color w:val="000000" w:themeColor="text1"/>
                <w:lang w:eastAsia="en-US"/>
              </w:rPr>
              <w:t>0</w:t>
            </w:r>
          </w:p>
        </w:tc>
      </w:tr>
      <w:tr w:rsidR="001C116D"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1C116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1C116D">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Görsel Sanatlar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1C116D">
            <w:pPr>
              <w:jc w:val="center"/>
              <w:cnfStyle w:val="0000000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1C116D">
            <w:pPr>
              <w:jc w:val="center"/>
              <w:cnfStyle w:val="0000000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22369D">
            <w:pPr>
              <w:jc w:val="center"/>
              <w:cnfStyle w:val="000000000000"/>
              <w:rPr>
                <w:rFonts w:cs="Times New Roman"/>
                <w:color w:val="000000" w:themeColor="text1"/>
                <w:lang w:eastAsia="en-US"/>
              </w:rPr>
            </w:pPr>
            <w:r>
              <w:rPr>
                <w:rFonts w:cs="Times New Roman"/>
                <w:color w:val="000000" w:themeColor="text1"/>
                <w:lang w:eastAsia="en-US"/>
              </w:rPr>
              <w:t>0</w:t>
            </w:r>
          </w:p>
        </w:tc>
      </w:tr>
      <w:tr w:rsidR="001C116D"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1C116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1C116D">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Bilişim Teknolojileri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22369D">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22369D">
            <w:pPr>
              <w:jc w:val="center"/>
              <w:cnfStyle w:val="0000001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22369D">
            <w:pPr>
              <w:jc w:val="center"/>
              <w:cnfStyle w:val="000000100000"/>
              <w:rPr>
                <w:rFonts w:cs="Times New Roman"/>
                <w:color w:val="000000" w:themeColor="text1"/>
                <w:lang w:eastAsia="en-US"/>
              </w:rPr>
            </w:pPr>
            <w:r>
              <w:rPr>
                <w:rFonts w:cs="Times New Roman"/>
                <w:color w:val="000000" w:themeColor="text1"/>
                <w:lang w:eastAsia="en-US"/>
              </w:rPr>
              <w:t>0</w:t>
            </w:r>
          </w:p>
        </w:tc>
      </w:tr>
      <w:tr w:rsidR="001C116D"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1C116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1C116D">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Müzik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1C116D">
            <w:pPr>
              <w:jc w:val="center"/>
              <w:cnfStyle w:val="0000000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1C116D">
            <w:pPr>
              <w:jc w:val="center"/>
              <w:cnfStyle w:val="0000000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22369D">
            <w:pPr>
              <w:jc w:val="center"/>
              <w:cnfStyle w:val="000000000000"/>
              <w:rPr>
                <w:rFonts w:cs="Times New Roman"/>
                <w:color w:val="000000" w:themeColor="text1"/>
                <w:lang w:eastAsia="en-US"/>
              </w:rPr>
            </w:pPr>
            <w:r>
              <w:rPr>
                <w:rFonts w:cs="Times New Roman"/>
                <w:color w:val="000000" w:themeColor="text1"/>
                <w:lang w:eastAsia="en-US"/>
              </w:rPr>
              <w:t>0</w:t>
            </w:r>
          </w:p>
        </w:tc>
      </w:tr>
      <w:tr w:rsidR="001C116D"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1C116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1C116D">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Beden Eğitimi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22369D">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22369D">
            <w:pPr>
              <w:jc w:val="center"/>
              <w:cnfStyle w:val="0000001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22369D">
            <w:pPr>
              <w:jc w:val="center"/>
              <w:cnfStyle w:val="000000100000"/>
              <w:rPr>
                <w:rFonts w:cs="Times New Roman"/>
                <w:color w:val="000000" w:themeColor="text1"/>
                <w:lang w:eastAsia="en-US"/>
              </w:rPr>
            </w:pPr>
            <w:r>
              <w:rPr>
                <w:rFonts w:cs="Times New Roman"/>
                <w:color w:val="000000" w:themeColor="text1"/>
                <w:lang w:eastAsia="en-US"/>
              </w:rPr>
              <w:t>0</w:t>
            </w:r>
          </w:p>
        </w:tc>
      </w:tr>
      <w:tr w:rsidR="003541A7"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3541A7" w:rsidRDefault="003541A7">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3541A7" w:rsidRDefault="003541A7">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Teknoloji Tasarım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3541A7" w:rsidRDefault="0022369D">
            <w:pPr>
              <w:jc w:val="center"/>
              <w:cnfStyle w:val="0000000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3541A7" w:rsidRDefault="0022369D">
            <w:pPr>
              <w:jc w:val="center"/>
              <w:cnfStyle w:val="0000000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3541A7" w:rsidRDefault="0022369D">
            <w:pPr>
              <w:jc w:val="center"/>
              <w:cnfStyle w:val="000000000000"/>
              <w:rPr>
                <w:rFonts w:cs="Times New Roman"/>
                <w:color w:val="000000" w:themeColor="text1"/>
                <w:lang w:eastAsia="en-US"/>
              </w:rPr>
            </w:pPr>
            <w:r>
              <w:rPr>
                <w:rFonts w:cs="Times New Roman"/>
                <w:color w:val="000000" w:themeColor="text1"/>
                <w:lang w:eastAsia="en-US"/>
              </w:rPr>
              <w:t>0</w:t>
            </w:r>
          </w:p>
        </w:tc>
      </w:tr>
    </w:tbl>
    <w:p w:rsidR="007F270F" w:rsidRDefault="007F270F" w:rsidP="007F270F"/>
    <w:p w:rsidR="007F270F" w:rsidRPr="00FD5CDB" w:rsidRDefault="007F270F" w:rsidP="007F270F">
      <w:pPr>
        <w:pStyle w:val="Balk3"/>
        <w:jc w:val="both"/>
        <w:rPr>
          <w:sz w:val="20"/>
        </w:rPr>
      </w:pPr>
      <w:r w:rsidRPr="00FD5CDB">
        <w:rPr>
          <w:rFonts w:ascii="Times New Roman" w:hAnsi="Times New Roman" w:cs="Times New Roman"/>
          <w:sz w:val="20"/>
        </w:rPr>
        <w:t>Tablo</w:t>
      </w:r>
      <w:r w:rsidR="001F22A7">
        <w:rPr>
          <w:rFonts w:ascii="Times New Roman" w:hAnsi="Times New Roman" w:cs="Times New Roman"/>
          <w:sz w:val="20"/>
        </w:rPr>
        <w:t xml:space="preserve"> 8</w:t>
      </w:r>
      <w:r w:rsidRPr="00FD5CDB">
        <w:rPr>
          <w:rFonts w:ascii="Times New Roman" w:hAnsi="Times New Roman" w:cs="Times New Roman"/>
          <w:sz w:val="20"/>
        </w:rPr>
        <w:t xml:space="preserve"> Yardımcı Personel/Destek Personeli Sayısı</w:t>
      </w:r>
    </w:p>
    <w:p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1C116D">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1C116D">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970C10">
            <w:pPr>
              <w:jc w:val="center"/>
              <w:cnfStyle w:val="0000000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970C10">
            <w:pPr>
              <w:jc w:val="center"/>
              <w:cnfStyle w:val="0000000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1C116D">
            <w:pPr>
              <w:jc w:val="center"/>
              <w:cnfStyle w:val="000000100000"/>
              <w:rPr>
                <w:rFonts w:cs="Times New Roman"/>
                <w:color w:val="000000" w:themeColor="text1"/>
                <w:lang w:eastAsia="en-US"/>
              </w:rPr>
            </w:pPr>
            <w:r>
              <w:rPr>
                <w:rFonts w:cs="Times New Roman"/>
                <w:color w:val="000000" w:themeColor="text1"/>
                <w:lang w:eastAsia="en-US"/>
              </w:rPr>
              <w:t>1</w:t>
            </w:r>
          </w:p>
        </w:tc>
      </w:tr>
      <w:tr w:rsidR="001C116D"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Pr="00FD5CDB" w:rsidRDefault="001C116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Pr="005B732A" w:rsidRDefault="001C116D">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Sürekli İşçi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Pr="005B732A" w:rsidRDefault="001C116D">
            <w:pPr>
              <w:jc w:val="center"/>
              <w:cnfStyle w:val="0000000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Pr="005B732A" w:rsidRDefault="00030E6F">
            <w:pPr>
              <w:jc w:val="center"/>
              <w:cnfStyle w:val="00000000000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1C116D">
            <w:pPr>
              <w:jc w:val="center"/>
              <w:cnfStyle w:val="000000000000"/>
              <w:rPr>
                <w:rFonts w:cs="Times New Roman"/>
                <w:color w:val="000000" w:themeColor="text1"/>
                <w:lang w:eastAsia="en-US"/>
              </w:rPr>
            </w:pPr>
            <w:r>
              <w:rPr>
                <w:rFonts w:cs="Times New Roman"/>
                <w:color w:val="000000" w:themeColor="text1"/>
                <w:lang w:eastAsia="en-US"/>
              </w:rPr>
              <w:t>0</w:t>
            </w:r>
          </w:p>
        </w:tc>
      </w:tr>
    </w:tbl>
    <w:p w:rsidR="00B502B2" w:rsidRDefault="00B502B2" w:rsidP="001D1122">
      <w:pPr>
        <w:pStyle w:val="Balk3"/>
        <w:jc w:val="both"/>
        <w:rPr>
          <w:rFonts w:ascii="Times New Roman" w:hAnsi="Times New Roman" w:cs="Times New Roman"/>
          <w:color w:val="000000" w:themeColor="text1"/>
        </w:rPr>
      </w:pPr>
    </w:p>
    <w:p w:rsidR="00B502B2" w:rsidRDefault="00B502B2" w:rsidP="001D1122">
      <w:pPr>
        <w:pStyle w:val="Balk3"/>
        <w:jc w:val="both"/>
        <w:rPr>
          <w:rFonts w:ascii="Times New Roman" w:hAnsi="Times New Roman" w:cs="Times New Roman"/>
          <w:color w:val="000000" w:themeColor="text1"/>
        </w:rPr>
      </w:pPr>
    </w:p>
    <w:p w:rsidR="001F22A7" w:rsidRDefault="001F22A7" w:rsidP="001D1122">
      <w:pPr>
        <w:pStyle w:val="Balk3"/>
        <w:jc w:val="both"/>
        <w:rPr>
          <w:rFonts w:ascii="Times New Roman" w:hAnsi="Times New Roman" w:cs="Times New Roman"/>
          <w:color w:val="000000" w:themeColor="text1"/>
        </w:rPr>
      </w:pPr>
    </w:p>
    <w:p w:rsidR="001F22A7" w:rsidRDefault="001F22A7" w:rsidP="001D1122">
      <w:pPr>
        <w:pStyle w:val="Balk3"/>
        <w:jc w:val="both"/>
        <w:rPr>
          <w:rFonts w:ascii="Times New Roman" w:hAnsi="Times New Roman" w:cs="Times New Roman"/>
          <w:color w:val="000000" w:themeColor="text1"/>
        </w:rPr>
      </w:pPr>
    </w:p>
    <w:p w:rsidR="0003380F" w:rsidRDefault="0003380F" w:rsidP="00632467">
      <w:pPr>
        <w:pStyle w:val="Balk3"/>
        <w:ind w:left="0"/>
        <w:jc w:val="both"/>
        <w:rPr>
          <w:rFonts w:ascii="Times New Roman" w:hAnsi="Times New Roman" w:cs="Times New Roman"/>
          <w:color w:val="000000" w:themeColor="text1"/>
        </w:rPr>
      </w:pPr>
    </w:p>
    <w:p w:rsidR="0003380F" w:rsidRDefault="0003380F" w:rsidP="001D1122">
      <w:pPr>
        <w:pStyle w:val="Balk3"/>
        <w:jc w:val="both"/>
        <w:rPr>
          <w:rFonts w:ascii="Times New Roman" w:hAnsi="Times New Roman" w:cs="Times New Roman"/>
          <w:color w:val="000000" w:themeColor="text1"/>
        </w:rPr>
      </w:pPr>
    </w:p>
    <w:p w:rsidR="001F22A7" w:rsidRPr="00FD5CDB" w:rsidRDefault="001F22A7" w:rsidP="001F22A7">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rsidR="001F22A7" w:rsidRPr="00FD5CDB" w:rsidRDefault="001F22A7" w:rsidP="001F22A7">
      <w:pPr>
        <w:pStyle w:val="Balk3"/>
        <w:ind w:left="0"/>
        <w:jc w:val="both"/>
        <w:rPr>
          <w:rFonts w:ascii="Times New Roman" w:hAnsi="Times New Roman" w:cs="Times New Roman"/>
        </w:rPr>
      </w:pPr>
    </w:p>
    <w:p w:rsidR="001F22A7" w:rsidRPr="00FD5CDB" w:rsidRDefault="001F22A7" w:rsidP="001F22A7">
      <w:pPr>
        <w:pStyle w:val="Balk3"/>
        <w:spacing w:before="51"/>
        <w:rPr>
          <w:rFonts w:ascii="Times New Roman" w:hAnsi="Times New Roman" w:cs="Times New Roman"/>
          <w:sz w:val="20"/>
        </w:rPr>
      </w:pPr>
      <w:r w:rsidRPr="00FD5CDB">
        <w:rPr>
          <w:rFonts w:ascii="Times New Roman" w:hAnsi="Times New Roman" w:cs="Times New Roman"/>
          <w:sz w:val="20"/>
        </w:rPr>
        <w:t>Tablo</w:t>
      </w:r>
      <w:r>
        <w:rPr>
          <w:rFonts w:ascii="Times New Roman" w:hAnsi="Times New Roman" w:cs="Times New Roman"/>
          <w:sz w:val="20"/>
        </w:rPr>
        <w:t xml:space="preserve"> 9 Okul Binasının Fiziki Durumu</w:t>
      </w:r>
    </w:p>
    <w:p w:rsidR="001F22A7" w:rsidRPr="00FD5CDB" w:rsidRDefault="001F22A7" w:rsidP="001F22A7">
      <w:pPr>
        <w:rPr>
          <w:rFonts w:ascii="Times New Roman" w:eastAsia="Times New Roman" w:hAnsi="Times New Roman" w:cs="Times New Roman"/>
          <w:sz w:val="20"/>
          <w:szCs w:val="24"/>
          <w:lang w:eastAsia="en-US" w:bidi="ar-SA"/>
        </w:rPr>
      </w:pPr>
    </w:p>
    <w:tbl>
      <w:tblPr>
        <w:tblStyle w:val="KlavuzuTablo4-Vurgu41"/>
        <w:tblW w:w="8740" w:type="dxa"/>
        <w:jc w:val="center"/>
        <w:tblLook w:val="04A0"/>
      </w:tblPr>
      <w:tblGrid>
        <w:gridCol w:w="799"/>
        <w:gridCol w:w="3716"/>
        <w:gridCol w:w="2195"/>
        <w:gridCol w:w="2030"/>
      </w:tblGrid>
      <w:tr w:rsidR="001F22A7" w:rsidRPr="00FD5CDB" w:rsidTr="009655F4">
        <w:trPr>
          <w:cnfStyle w:val="100000000000"/>
          <w:trHeight w:val="553"/>
          <w:jc w:val="center"/>
        </w:trPr>
        <w:tc>
          <w:tcPr>
            <w:cnfStyle w:val="001000000000"/>
            <w:tcW w:w="799" w:type="dxa"/>
            <w:vAlign w:val="center"/>
            <w:hideMark/>
          </w:tcPr>
          <w:p w:rsidR="001F22A7" w:rsidRPr="00FD5CDB" w:rsidRDefault="001F22A7" w:rsidP="009655F4">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1F22A7" w:rsidRPr="00FD5CDB" w:rsidRDefault="001F22A7" w:rsidP="009655F4">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1F22A7" w:rsidRPr="00FD5CDB" w:rsidRDefault="001F22A7" w:rsidP="009655F4">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1F22A7" w:rsidRPr="00FD5CDB" w:rsidRDefault="001F22A7" w:rsidP="009655F4">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1F22A7" w:rsidRPr="00FD5CDB" w:rsidRDefault="001F22A7" w:rsidP="009655F4">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1F22A7" w:rsidRPr="00FD5CDB" w:rsidTr="009655F4">
        <w:trPr>
          <w:cnfStyle w:val="000000100000"/>
          <w:trHeight w:val="100"/>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FD5CDB" w:rsidRDefault="001F22A7" w:rsidP="009655F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w:t>
            </w:r>
            <w:r w:rsidR="00030E6F">
              <w:rPr>
                <w:rFonts w:asciiTheme="minorHAnsi" w:eastAsiaTheme="minorEastAsia" w:hAnsiTheme="minorHAnsi" w:cstheme="minorBidi"/>
                <w:color w:val="000000" w:themeColor="text1"/>
                <w:sz w:val="20"/>
                <w:szCs w:val="20"/>
                <w:lang w:eastAsia="en-US" w:bidi="ar-SA"/>
              </w:rPr>
              <w:t>rli</w:t>
            </w:r>
          </w:p>
        </w:tc>
      </w:tr>
      <w:tr w:rsidR="001F22A7" w:rsidRPr="00FD5CDB" w:rsidTr="009655F4">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FD5CDB" w:rsidRDefault="001F22A7" w:rsidP="009655F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1F22A7" w:rsidRPr="00FD5CDB" w:rsidTr="009655F4">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FD5CDB" w:rsidRDefault="001F22A7" w:rsidP="009655F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lastRenderedPageBreak/>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1F22A7" w:rsidRPr="00FD5CDB" w:rsidTr="009655F4">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FD5CDB" w:rsidRDefault="001F22A7" w:rsidP="009655F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030E6F" w:rsidP="009655F4">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1F22A7" w:rsidRPr="00FD5CDB" w:rsidTr="009655F4">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FD5CDB" w:rsidRDefault="001F22A7" w:rsidP="009655F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1F22A7" w:rsidRPr="00FD5CDB" w:rsidTr="009655F4">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FD5CDB" w:rsidRDefault="001F22A7" w:rsidP="009655F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Güvenlik Kamerası 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1F22A7" w:rsidRPr="00FD5CDB" w:rsidTr="009655F4">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FD5CDB" w:rsidRDefault="001F22A7" w:rsidP="009655F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030E6F" w:rsidP="009655F4">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030E6F" w:rsidP="009655F4">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1F22A7" w:rsidRPr="00FD5CDB" w:rsidTr="009655F4">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FD5CDB" w:rsidRDefault="001F22A7" w:rsidP="009655F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1F22A7" w:rsidRPr="00FD5CDB" w:rsidTr="009655F4">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FD5CDB" w:rsidRDefault="001F22A7" w:rsidP="009655F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bl>
    <w:p w:rsidR="001F22A7" w:rsidRDefault="001F22A7" w:rsidP="001F22A7">
      <w:pPr>
        <w:pStyle w:val="Balk3"/>
        <w:spacing w:before="51"/>
        <w:ind w:left="0"/>
        <w:rPr>
          <w:rFonts w:ascii="Times New Roman" w:hAnsi="Times New Roman" w:cs="Times New Roman"/>
        </w:rPr>
      </w:pPr>
    </w:p>
    <w:p w:rsidR="001F22A7" w:rsidRPr="00967EC6" w:rsidRDefault="001F22A7" w:rsidP="001F22A7">
      <w:pPr>
        <w:pStyle w:val="Balk3"/>
        <w:spacing w:before="200"/>
        <w:rPr>
          <w:rFonts w:ascii="Times New Roman" w:hAnsi="Times New Roman" w:cs="Times New Roman"/>
          <w:color w:val="000000" w:themeColor="text1"/>
          <w:sz w:val="20"/>
        </w:rPr>
      </w:pPr>
      <w:r>
        <w:rPr>
          <w:rFonts w:ascii="Times New Roman" w:hAnsi="Times New Roman" w:cs="Times New Roman"/>
          <w:color w:val="000000" w:themeColor="text1"/>
          <w:sz w:val="20"/>
        </w:rPr>
        <w:t>Tablo 10</w:t>
      </w:r>
      <w:r w:rsidRPr="00967EC6">
        <w:rPr>
          <w:rFonts w:ascii="Times New Roman" w:hAnsi="Times New Roman" w:cs="Times New Roman"/>
          <w:color w:val="000000" w:themeColor="text1"/>
          <w:sz w:val="20"/>
        </w:rPr>
        <w:t xml:space="preserve"> Teknoloji ve Bilişim Altyapısı </w:t>
      </w:r>
    </w:p>
    <w:tbl>
      <w:tblPr>
        <w:tblStyle w:val="TabloKlavuzu"/>
        <w:tblW w:w="8784" w:type="dxa"/>
        <w:jc w:val="center"/>
        <w:tblLook w:val="04A0"/>
      </w:tblPr>
      <w:tblGrid>
        <w:gridCol w:w="7508"/>
        <w:gridCol w:w="1276"/>
      </w:tblGrid>
      <w:tr w:rsidR="001F22A7" w:rsidRPr="00FD5CDB" w:rsidTr="009655F4">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1F22A7" w:rsidRPr="00FD5CDB" w:rsidRDefault="001F22A7" w:rsidP="009655F4">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8C1989"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10</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1F22A7"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1F22A7"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sınıfı/laboratuarı sayısı</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030E6F"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030E6F"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2</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1F22A7"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030E6F"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1F22A7"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030E6F"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15</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030E6F"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1F22A7"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1F22A7"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1F22A7"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bl>
    <w:p w:rsidR="001F22A7" w:rsidRDefault="001F22A7" w:rsidP="001D1122">
      <w:pPr>
        <w:pStyle w:val="Balk3"/>
        <w:jc w:val="both"/>
        <w:rPr>
          <w:rFonts w:ascii="Times New Roman" w:hAnsi="Times New Roman" w:cs="Times New Roman"/>
          <w:color w:val="000000" w:themeColor="text1"/>
        </w:rPr>
      </w:pPr>
    </w:p>
    <w:p w:rsidR="005024E1" w:rsidRPr="00FD5CDB" w:rsidRDefault="005024E1" w:rsidP="005024E1">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5024E1" w:rsidRPr="00FD5CDB" w:rsidRDefault="005024E1" w:rsidP="005024E1">
      <w:pPr>
        <w:pStyle w:val="Balk3"/>
        <w:spacing w:before="201"/>
        <w:rPr>
          <w:rFonts w:ascii="Times New Roman" w:hAnsi="Times New Roman" w:cs="Times New Roman"/>
          <w:color w:val="000000" w:themeColor="text1"/>
          <w:sz w:val="20"/>
        </w:rPr>
      </w:pPr>
      <w:r>
        <w:rPr>
          <w:rFonts w:ascii="Times New Roman" w:hAnsi="Times New Roman" w:cs="Times New Roman"/>
          <w:color w:val="000000" w:themeColor="text1"/>
          <w:sz w:val="20"/>
        </w:rPr>
        <w:t>Tablo 11</w:t>
      </w:r>
      <w:r w:rsidRPr="00FD5CDB">
        <w:rPr>
          <w:rFonts w:ascii="Times New Roman" w:hAnsi="Times New Roman" w:cs="Times New Roman"/>
          <w:color w:val="000000" w:themeColor="text1"/>
          <w:sz w:val="20"/>
        </w:rPr>
        <w:t xml:space="preserve"> Tahmini Kaynaklar (TL)</w:t>
      </w:r>
    </w:p>
    <w:p w:rsidR="005024E1" w:rsidRPr="00FD5CDB" w:rsidRDefault="005024E1" w:rsidP="005024E1">
      <w:pPr>
        <w:pStyle w:val="GvdeMetni"/>
        <w:spacing w:before="3"/>
        <w:jc w:val="both"/>
        <w:rPr>
          <w:rFonts w:ascii="Times New Roman" w:hAnsi="Times New Roman" w:cs="Times New Roman"/>
        </w:rPr>
      </w:pPr>
      <w:r>
        <w:rPr>
          <w:rFonts w:ascii="Times New Roman" w:hAnsi="Times New Roman" w:cs="Times New Roman"/>
        </w:rPr>
        <w:t>Müdürlüğümüzün 2024-2028</w:t>
      </w:r>
      <w:r w:rsidRPr="00FD5CDB">
        <w:rPr>
          <w:rFonts w:ascii="Times New Roman" w:hAnsi="Times New Roman" w:cs="Times New Roman"/>
        </w:rPr>
        <w:t xml:space="preserve"> döneminde kaynakları, uygulanmakta olan tasarruf tedbirleri de dikkati alınarak tahmin edilmiş ve tabloda sunulmuştur.</w:t>
      </w:r>
    </w:p>
    <w:p w:rsidR="005024E1" w:rsidRPr="00FD5CDB" w:rsidRDefault="005024E1" w:rsidP="005024E1">
      <w:pPr>
        <w:pStyle w:val="GvdeMetni"/>
        <w:spacing w:before="3"/>
        <w:jc w:val="both"/>
        <w:rPr>
          <w:rFonts w:ascii="Times New Roman" w:hAnsi="Times New Roman" w:cs="Times New Roman"/>
        </w:rPr>
      </w:pPr>
    </w:p>
    <w:p w:rsidR="005024E1" w:rsidRPr="00FD5CDB" w:rsidRDefault="005024E1" w:rsidP="005024E1">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5024E1" w:rsidRPr="00FD5CDB" w:rsidTr="009655F4">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5024E1" w:rsidRPr="00FD5CDB" w:rsidRDefault="005024E1" w:rsidP="009655F4">
            <w:pPr>
              <w:pStyle w:val="TableParagraph"/>
              <w:jc w:val="center"/>
              <w:rPr>
                <w:rFonts w:ascii="Times New Roman" w:hAnsi="Times New Roman" w:cs="Times New Roman"/>
                <w:color w:val="FFFFFF" w:themeColor="background1"/>
                <w:sz w:val="24"/>
                <w:szCs w:val="24"/>
              </w:rPr>
            </w:pPr>
          </w:p>
          <w:p w:rsidR="005024E1" w:rsidRPr="00FD5CDB" w:rsidRDefault="005024E1" w:rsidP="009655F4">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5024E1" w:rsidRPr="00FD5CDB" w:rsidRDefault="005024E1" w:rsidP="009655F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5024E1" w:rsidRPr="00FD5CDB" w:rsidRDefault="005024E1" w:rsidP="009655F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5024E1" w:rsidRPr="00FD5CDB" w:rsidRDefault="005024E1" w:rsidP="009655F4">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5024E1" w:rsidRPr="00FD5CDB" w:rsidRDefault="005024E1" w:rsidP="009655F4">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5024E1" w:rsidRPr="00FD5CDB" w:rsidRDefault="005024E1" w:rsidP="009655F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5024E1" w:rsidRPr="00FD5CDB" w:rsidRDefault="005024E1" w:rsidP="009655F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5024E1" w:rsidRPr="00FD5CDB" w:rsidRDefault="005024E1" w:rsidP="009655F4">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5024E1" w:rsidRPr="00FD5CDB" w:rsidRDefault="005024E1" w:rsidP="009655F4">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5024E1" w:rsidRPr="00FD5CDB" w:rsidRDefault="005024E1" w:rsidP="009655F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5024E1" w:rsidRPr="00FD5CDB" w:rsidRDefault="005024E1" w:rsidP="009655F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5024E1" w:rsidRPr="00FD5CDB" w:rsidRDefault="005024E1" w:rsidP="009655F4">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8109AC" w:rsidRPr="00FD5CDB" w:rsidTr="009655F4">
        <w:trPr>
          <w:cnfStyle w:val="00000010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109AC" w:rsidRPr="00FD5CDB" w:rsidRDefault="008109AC" w:rsidP="009655F4">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 (Okul Aile Birliği)</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109AC" w:rsidRDefault="008109AC">
            <w:pPr>
              <w:widowControl w:val="0"/>
              <w:autoSpaceDN w:val="0"/>
              <w:jc w:val="right"/>
              <w:rPr>
                <w:rFonts w:ascii="Times New Roman" w:hAnsi="Times New Roman" w:cs="Times New Roman"/>
                <w:color w:val="000000" w:themeColor="text1"/>
                <w:sz w:val="22"/>
                <w:lang w:eastAsia="en-US"/>
              </w:rPr>
            </w:pPr>
            <w:r>
              <w:rPr>
                <w:rFonts w:ascii="Times New Roman" w:hAnsi="Times New Roman" w:cs="Times New Roman"/>
                <w:bCs/>
                <w:color w:val="000000" w:themeColor="text1"/>
                <w:lang w:eastAsia="en-US"/>
              </w:rPr>
              <w:t>26000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109AC" w:rsidRDefault="008109AC">
            <w:pPr>
              <w:widowControl w:val="0"/>
              <w:autoSpaceDN w:val="0"/>
              <w:jc w:val="right"/>
              <w:cnfStyle w:val="000000100000"/>
              <w:rPr>
                <w:rFonts w:ascii="Times New Roman" w:hAnsi="Times New Roman" w:cs="Times New Roman"/>
                <w:color w:val="000000" w:themeColor="text1"/>
                <w:sz w:val="22"/>
                <w:lang w:eastAsia="en-US"/>
              </w:rPr>
            </w:pPr>
            <w:r>
              <w:rPr>
                <w:rFonts w:ascii="Times New Roman" w:hAnsi="Times New Roman" w:cs="Times New Roman"/>
                <w:color w:val="000000" w:themeColor="text1"/>
                <w:lang w:eastAsia="en-US"/>
              </w:rPr>
              <w:t>32000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109AC" w:rsidRDefault="008109AC">
            <w:pPr>
              <w:widowControl w:val="0"/>
              <w:autoSpaceDN w:val="0"/>
              <w:jc w:val="right"/>
              <w:rPr>
                <w:rFonts w:ascii="Times New Roman" w:hAnsi="Times New Roman" w:cs="Times New Roman"/>
                <w:color w:val="000000" w:themeColor="text1"/>
                <w:sz w:val="22"/>
                <w:lang w:eastAsia="en-US"/>
              </w:rPr>
            </w:pPr>
            <w:r>
              <w:rPr>
                <w:rFonts w:ascii="Times New Roman" w:hAnsi="Times New Roman" w:cs="Times New Roman"/>
                <w:color w:val="000000" w:themeColor="text1"/>
                <w:lang w:eastAsia="en-US"/>
              </w:rPr>
              <w:t>38000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109AC" w:rsidRDefault="008109AC">
            <w:pPr>
              <w:widowControl w:val="0"/>
              <w:autoSpaceDN w:val="0"/>
              <w:jc w:val="right"/>
              <w:cnfStyle w:val="000000100000"/>
              <w:rPr>
                <w:rFonts w:ascii="Times New Roman" w:hAnsi="Times New Roman" w:cs="Times New Roman"/>
                <w:color w:val="000000" w:themeColor="text1"/>
                <w:sz w:val="22"/>
                <w:lang w:eastAsia="en-US"/>
              </w:rPr>
            </w:pPr>
            <w:r>
              <w:rPr>
                <w:rFonts w:ascii="Times New Roman" w:hAnsi="Times New Roman" w:cs="Times New Roman"/>
                <w:color w:val="000000" w:themeColor="text1"/>
                <w:lang w:eastAsia="en-US"/>
              </w:rPr>
              <w:t>44000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109AC" w:rsidRDefault="008109AC">
            <w:pPr>
              <w:widowControl w:val="0"/>
              <w:autoSpaceDN w:val="0"/>
              <w:jc w:val="right"/>
              <w:rPr>
                <w:rFonts w:ascii="Times New Roman" w:hAnsi="Times New Roman" w:cs="Times New Roman"/>
                <w:color w:val="000000" w:themeColor="text1"/>
                <w:sz w:val="22"/>
                <w:lang w:eastAsia="en-US"/>
              </w:rPr>
            </w:pPr>
            <w:r>
              <w:rPr>
                <w:rFonts w:ascii="Times New Roman" w:hAnsi="Times New Roman" w:cs="Times New Roman"/>
                <w:bCs/>
                <w:color w:val="000000" w:themeColor="text1"/>
                <w:lang w:eastAsia="en-US"/>
              </w:rPr>
              <w:t>50000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109AC" w:rsidRDefault="008109AC">
            <w:pPr>
              <w:widowControl w:val="0"/>
              <w:autoSpaceDN w:val="0"/>
              <w:jc w:val="right"/>
              <w:rPr>
                <w:rFonts w:ascii="Times New Roman" w:hAnsi="Times New Roman" w:cs="Times New Roman"/>
                <w:b w:val="0"/>
                <w:color w:val="000000" w:themeColor="text1"/>
                <w:sz w:val="22"/>
                <w:lang w:eastAsia="en-US"/>
              </w:rPr>
            </w:pPr>
            <w:r>
              <w:rPr>
                <w:rFonts w:ascii="Times New Roman" w:hAnsi="Times New Roman" w:cs="Times New Roman"/>
                <w:b w:val="0"/>
                <w:color w:val="000000" w:themeColor="text1"/>
                <w:lang w:eastAsia="en-US"/>
              </w:rPr>
              <w:t>190000</w:t>
            </w:r>
          </w:p>
        </w:tc>
      </w:tr>
      <w:tr w:rsidR="008109AC" w:rsidRPr="00FD5CDB" w:rsidTr="009655F4">
        <w:trPr>
          <w:cnfStyle w:val="00000001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109AC" w:rsidRPr="00FD5CDB" w:rsidRDefault="008109AC" w:rsidP="009655F4">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 vb.)</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109AC" w:rsidRDefault="008109AC">
            <w:pPr>
              <w:widowControl w:val="0"/>
              <w:autoSpaceDN w:val="0"/>
              <w:jc w:val="right"/>
              <w:rPr>
                <w:rFonts w:ascii="Times New Roman" w:hAnsi="Times New Roman" w:cs="Times New Roman"/>
                <w:color w:val="000000" w:themeColor="text1"/>
                <w:sz w:val="22"/>
                <w:lang w:eastAsia="en-US"/>
              </w:rPr>
            </w:pPr>
            <w:r>
              <w:rPr>
                <w:rFonts w:ascii="Times New Roman" w:hAnsi="Times New Roman" w:cs="Times New Roman"/>
                <w:color w:val="000000" w:themeColor="text1"/>
                <w:lang w:eastAsia="en-US"/>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109AC" w:rsidRDefault="008109AC">
            <w:pPr>
              <w:widowControl w:val="0"/>
              <w:autoSpaceDN w:val="0"/>
              <w:jc w:val="right"/>
              <w:cnfStyle w:val="000000010000"/>
              <w:rPr>
                <w:rFonts w:ascii="Times New Roman" w:hAnsi="Times New Roman" w:cs="Times New Roman"/>
                <w:bCs/>
                <w:color w:val="000000" w:themeColor="text1"/>
                <w:sz w:val="22"/>
                <w:lang w:eastAsia="en-US"/>
              </w:rPr>
            </w:pPr>
            <w:r>
              <w:rPr>
                <w:rFonts w:ascii="Times New Roman" w:hAnsi="Times New Roman" w:cs="Times New Roman"/>
                <w:bCs/>
                <w:color w:val="000000" w:themeColor="text1"/>
                <w:lang w:eastAsia="en-US"/>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109AC" w:rsidRDefault="008109AC">
            <w:pPr>
              <w:widowControl w:val="0"/>
              <w:autoSpaceDN w:val="0"/>
              <w:jc w:val="right"/>
              <w:rPr>
                <w:rFonts w:ascii="Times New Roman" w:hAnsi="Times New Roman" w:cs="Times New Roman"/>
                <w:bCs/>
                <w:color w:val="000000" w:themeColor="text1"/>
                <w:sz w:val="22"/>
                <w:lang w:eastAsia="en-US"/>
              </w:rPr>
            </w:pPr>
            <w:r>
              <w:rPr>
                <w:rFonts w:ascii="Times New Roman" w:hAnsi="Times New Roman" w:cs="Times New Roman"/>
                <w:bCs/>
                <w:color w:val="000000" w:themeColor="text1"/>
                <w:lang w:eastAsia="en-US"/>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109AC" w:rsidRDefault="008109AC">
            <w:pPr>
              <w:widowControl w:val="0"/>
              <w:autoSpaceDN w:val="0"/>
              <w:jc w:val="right"/>
              <w:cnfStyle w:val="000000010000"/>
              <w:rPr>
                <w:rFonts w:ascii="Times New Roman" w:hAnsi="Times New Roman" w:cs="Times New Roman"/>
                <w:bCs/>
                <w:color w:val="000000" w:themeColor="text1"/>
                <w:sz w:val="22"/>
                <w:lang w:eastAsia="en-US"/>
              </w:rPr>
            </w:pPr>
            <w:r>
              <w:rPr>
                <w:rFonts w:ascii="Times New Roman" w:hAnsi="Times New Roman" w:cs="Times New Roman"/>
                <w:bCs/>
                <w:color w:val="000000" w:themeColor="text1"/>
                <w:lang w:eastAsia="en-US"/>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109AC" w:rsidRDefault="008109AC">
            <w:pPr>
              <w:widowControl w:val="0"/>
              <w:autoSpaceDN w:val="0"/>
              <w:jc w:val="right"/>
              <w:rPr>
                <w:rFonts w:ascii="Times New Roman" w:hAnsi="Times New Roman" w:cs="Times New Roman"/>
                <w:bCs/>
                <w:color w:val="000000" w:themeColor="text1"/>
                <w:sz w:val="22"/>
                <w:lang w:eastAsia="en-US"/>
              </w:rPr>
            </w:pPr>
            <w:r>
              <w:rPr>
                <w:rFonts w:ascii="Times New Roman" w:hAnsi="Times New Roman" w:cs="Times New Roman"/>
                <w:bCs/>
                <w:color w:val="000000" w:themeColor="text1"/>
                <w:lang w:eastAsia="en-US"/>
              </w:rPr>
              <w:t>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109AC" w:rsidRDefault="008109AC">
            <w:pPr>
              <w:widowControl w:val="0"/>
              <w:autoSpaceDN w:val="0"/>
              <w:jc w:val="right"/>
              <w:rPr>
                <w:rFonts w:ascii="Times New Roman" w:hAnsi="Times New Roman" w:cs="Times New Roman"/>
                <w:b w:val="0"/>
                <w:color w:val="000000" w:themeColor="text1"/>
                <w:sz w:val="22"/>
                <w:lang w:eastAsia="en-US"/>
              </w:rPr>
            </w:pPr>
            <w:r>
              <w:rPr>
                <w:rFonts w:ascii="Times New Roman" w:hAnsi="Times New Roman" w:cs="Times New Roman"/>
                <w:b w:val="0"/>
                <w:color w:val="000000" w:themeColor="text1"/>
                <w:lang w:eastAsia="en-US"/>
              </w:rPr>
              <w:t>0</w:t>
            </w:r>
          </w:p>
        </w:tc>
      </w:tr>
      <w:tr w:rsidR="008109AC" w:rsidRPr="00FD5CDB" w:rsidTr="009655F4">
        <w:trPr>
          <w:cnfStyle w:val="010000000000"/>
          <w:trHeight w:val="364"/>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109AC" w:rsidRPr="00FD5CDB" w:rsidRDefault="008109AC" w:rsidP="009655F4">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109AC" w:rsidRDefault="008109AC">
            <w:pPr>
              <w:widowControl w:val="0"/>
              <w:autoSpaceDN w:val="0"/>
              <w:jc w:val="right"/>
              <w:rPr>
                <w:rFonts w:ascii="Times New Roman" w:hAnsi="Times New Roman" w:cs="Times New Roman"/>
                <w:bCs w:val="0"/>
                <w:color w:val="000000" w:themeColor="text1"/>
                <w:sz w:val="22"/>
                <w:lang w:eastAsia="en-US"/>
              </w:rPr>
            </w:pPr>
            <w:r>
              <w:rPr>
                <w:rFonts w:ascii="Times New Roman" w:hAnsi="Times New Roman" w:cs="Times New Roman"/>
                <w:bCs w:val="0"/>
                <w:color w:val="000000" w:themeColor="text1"/>
                <w:lang w:eastAsia="en-US"/>
              </w:rPr>
              <w:t>26000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109AC" w:rsidRDefault="008109AC">
            <w:pPr>
              <w:widowControl w:val="0"/>
              <w:autoSpaceDN w:val="0"/>
              <w:jc w:val="right"/>
              <w:cnfStyle w:val="010000000000"/>
              <w:rPr>
                <w:rFonts w:ascii="Times New Roman" w:hAnsi="Times New Roman" w:cs="Times New Roman"/>
                <w:color w:val="000000" w:themeColor="text1"/>
                <w:sz w:val="22"/>
                <w:lang w:eastAsia="en-US"/>
              </w:rPr>
            </w:pPr>
            <w:r>
              <w:rPr>
                <w:rFonts w:ascii="Times New Roman" w:hAnsi="Times New Roman" w:cs="Times New Roman"/>
                <w:color w:val="000000" w:themeColor="text1"/>
                <w:lang w:eastAsia="en-US"/>
              </w:rPr>
              <w:t>32000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109AC" w:rsidRDefault="008109AC">
            <w:pPr>
              <w:widowControl w:val="0"/>
              <w:autoSpaceDN w:val="0"/>
              <w:jc w:val="right"/>
              <w:rPr>
                <w:rFonts w:ascii="Times New Roman" w:hAnsi="Times New Roman" w:cs="Times New Roman"/>
                <w:color w:val="000000" w:themeColor="text1"/>
                <w:sz w:val="22"/>
                <w:lang w:eastAsia="en-US"/>
              </w:rPr>
            </w:pPr>
            <w:r>
              <w:rPr>
                <w:rFonts w:ascii="Times New Roman" w:hAnsi="Times New Roman" w:cs="Times New Roman"/>
                <w:color w:val="000000" w:themeColor="text1"/>
                <w:lang w:eastAsia="en-US"/>
              </w:rPr>
              <w:t>38000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109AC" w:rsidRDefault="008109AC">
            <w:pPr>
              <w:widowControl w:val="0"/>
              <w:autoSpaceDN w:val="0"/>
              <w:jc w:val="right"/>
              <w:cnfStyle w:val="010000000000"/>
              <w:rPr>
                <w:rFonts w:ascii="Times New Roman" w:hAnsi="Times New Roman" w:cs="Times New Roman"/>
                <w:color w:val="000000" w:themeColor="text1"/>
                <w:sz w:val="22"/>
                <w:lang w:eastAsia="en-US"/>
              </w:rPr>
            </w:pPr>
            <w:r>
              <w:rPr>
                <w:rFonts w:ascii="Times New Roman" w:hAnsi="Times New Roman" w:cs="Times New Roman"/>
                <w:color w:val="000000" w:themeColor="text1"/>
                <w:lang w:eastAsia="en-US"/>
              </w:rPr>
              <w:t>44000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109AC" w:rsidRDefault="008109AC">
            <w:pPr>
              <w:widowControl w:val="0"/>
              <w:autoSpaceDN w:val="0"/>
              <w:jc w:val="right"/>
              <w:rPr>
                <w:rFonts w:ascii="Times New Roman" w:hAnsi="Times New Roman" w:cs="Times New Roman"/>
                <w:bCs w:val="0"/>
                <w:color w:val="000000" w:themeColor="text1"/>
                <w:sz w:val="22"/>
                <w:lang w:eastAsia="en-US"/>
              </w:rPr>
            </w:pPr>
            <w:r>
              <w:rPr>
                <w:rFonts w:ascii="Times New Roman" w:hAnsi="Times New Roman" w:cs="Times New Roman"/>
                <w:bCs w:val="0"/>
                <w:color w:val="000000" w:themeColor="text1"/>
                <w:lang w:eastAsia="en-US"/>
              </w:rPr>
              <w:t>50000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109AC" w:rsidRDefault="008109AC">
            <w:pPr>
              <w:widowControl w:val="0"/>
              <w:autoSpaceDN w:val="0"/>
              <w:jc w:val="right"/>
              <w:rPr>
                <w:rFonts w:ascii="Times New Roman" w:hAnsi="Times New Roman" w:cs="Times New Roman"/>
                <w:color w:val="000000" w:themeColor="text1"/>
                <w:sz w:val="22"/>
                <w:lang w:eastAsia="en-US"/>
              </w:rPr>
            </w:pPr>
            <w:r>
              <w:rPr>
                <w:rFonts w:ascii="Times New Roman" w:hAnsi="Times New Roman" w:cs="Times New Roman"/>
                <w:color w:val="000000" w:themeColor="text1"/>
                <w:lang w:eastAsia="en-US"/>
              </w:rPr>
              <w:t>190000</w:t>
            </w:r>
          </w:p>
        </w:tc>
      </w:tr>
    </w:tbl>
    <w:p w:rsidR="005024E1" w:rsidRDefault="005024E1" w:rsidP="00632467">
      <w:pPr>
        <w:pStyle w:val="Balk3"/>
        <w:ind w:left="0"/>
        <w:jc w:val="both"/>
        <w:rPr>
          <w:rFonts w:ascii="Times New Roman" w:hAnsi="Times New Roman" w:cs="Times New Roman"/>
          <w:color w:val="000000" w:themeColor="text1"/>
        </w:rPr>
      </w:pPr>
    </w:p>
    <w:p w:rsidR="005024E1" w:rsidRDefault="005024E1" w:rsidP="005024E1">
      <w:pPr>
        <w:pStyle w:val="GvdeMetni"/>
        <w:rPr>
          <w:rFonts w:ascii="Times New Roman" w:hAnsi="Times New Roman" w:cs="Times New Roman"/>
          <w:color w:val="002060"/>
        </w:rPr>
      </w:pPr>
      <w:r w:rsidRPr="00FD5CDB">
        <w:rPr>
          <w:rFonts w:ascii="Times New Roman" w:hAnsi="Times New Roman" w:cs="Times New Roman"/>
          <w:noProof/>
          <w:color w:val="002060"/>
          <w:lang w:bidi="ar-SA"/>
        </w:rPr>
        <w:drawing>
          <wp:inline distT="0" distB="0" distL="0" distR="0">
            <wp:extent cx="1282996" cy="438593"/>
            <wp:effectExtent l="152400" t="114300" r="145754" b="0"/>
            <wp:docPr id="3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5024E1" w:rsidRPr="0007479A" w:rsidRDefault="005024E1" w:rsidP="005024E1">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İç ve dış paydaşlarımıza yönelik yaptığımız öğretmenler kurulu toplantıları, zümre öğretmenler kurulu toplantıları şube öğretmenler kurulu toplantıları, veli toplantıları, odak grup görüşmeleri, ev-işyeri ziyaretleri, iç paydaş anketi vb. çalışmalarla birlikte dış paydaşlarımıza yönelik yaptığımız toplantılar, yüz yüze görüşmeler/mülakat vb. çalışmalardan elde edilen sonuçlara göre kurumumuzun GZFT Analizi yapılmıştır.  GZFT Analizi yapılırken ayrıca öğretmen nöbet defteri kayıtları, yazılı, sözlü veya elektronik dilek, öneri, şikayet sistemleri, önceki plan dönemine ait tespitler, kurumsal raporlar, kurumsal istatistikler, bilimsel makaleler, tezler ve raporlardan yararlanılmıştır. GZFT Analizi sonucunda kurumsal düzeyde güçlü ve zayıf yönlerimiz ile kurumumuz için önem arz eden fırsat ve tehditler listelenmiştir.</w:t>
      </w:r>
    </w:p>
    <w:p w:rsidR="005024E1" w:rsidRPr="0007479A" w:rsidRDefault="005024E1" w:rsidP="005024E1">
      <w:pPr>
        <w:pStyle w:val="GvdeMetni"/>
        <w:spacing w:before="11"/>
        <w:rPr>
          <w:rFonts w:ascii="Times New Roman" w:hAnsi="Times New Roman" w:cs="Times New Roman"/>
          <w:b/>
          <w:bCs/>
          <w:noProof/>
          <w:color w:val="C00000"/>
          <w:sz w:val="20"/>
          <w:szCs w:val="20"/>
        </w:rPr>
      </w:pPr>
    </w:p>
    <w:p w:rsidR="005024E1" w:rsidRPr="00FD5CDB" w:rsidRDefault="005024E1" w:rsidP="005024E1">
      <w:pPr>
        <w:pStyle w:val="GvdeMetni"/>
        <w:rPr>
          <w:rFonts w:ascii="Times New Roman" w:hAnsi="Times New Roman" w:cs="Times New Roman"/>
          <w:color w:val="002060"/>
        </w:rPr>
      </w:pPr>
    </w:p>
    <w:p w:rsidR="005024E1" w:rsidRPr="00FD5CDB" w:rsidRDefault="0027144D" w:rsidP="005024E1">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12</w:t>
      </w:r>
      <w:r w:rsidR="005024E1" w:rsidRPr="00FD5CDB">
        <w:rPr>
          <w:rFonts w:ascii="Times New Roman" w:hAnsi="Times New Roman" w:cs="Times New Roman"/>
          <w:color w:val="000000" w:themeColor="text1"/>
          <w:sz w:val="20"/>
          <w:szCs w:val="20"/>
        </w:rPr>
        <w:t xml:space="preserve"> GZFT Listesi</w:t>
      </w:r>
    </w:p>
    <w:p w:rsidR="005024E1" w:rsidRPr="00FD5CDB" w:rsidRDefault="005024E1" w:rsidP="005024E1">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5024E1" w:rsidRPr="00FD5CDB" w:rsidTr="009655F4">
        <w:trPr>
          <w:cnfStyle w:val="100000000000"/>
          <w:trHeight w:val="70"/>
          <w:jc w:val="center"/>
        </w:trPr>
        <w:tc>
          <w:tcPr>
            <w:cnfStyle w:val="001000000100"/>
            <w:tcW w:w="4537" w:type="dxa"/>
            <w:gridSpan w:val="2"/>
            <w:tcBorders>
              <w:top w:val="single" w:sz="4" w:space="0" w:color="auto"/>
              <w:left w:val="single" w:sz="4" w:space="0" w:color="auto"/>
              <w:bottom w:val="single" w:sz="4" w:space="0" w:color="auto"/>
              <w:right w:val="single" w:sz="4" w:space="0" w:color="auto"/>
            </w:tcBorders>
            <w:hideMark/>
          </w:tcPr>
          <w:p w:rsidR="005024E1" w:rsidRPr="00FD5CDB" w:rsidRDefault="005024E1" w:rsidP="009655F4">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Pr>
                <w:rFonts w:ascii="Times New Roman" w:hAnsi="Times New Roman" w:cs="Times New Roman"/>
                <w:color w:val="FFFFFF"/>
                <w:sz w:val="24"/>
                <w:szCs w:val="24"/>
                <w:lang w:eastAsia="en-US"/>
              </w:rPr>
              <w:t>Çevre</w:t>
            </w:r>
          </w:p>
        </w:tc>
        <w:tc>
          <w:tcPr>
            <w:cnfStyle w:val="000100001000"/>
            <w:tcW w:w="4542" w:type="dxa"/>
            <w:gridSpan w:val="2"/>
            <w:tcBorders>
              <w:top w:val="single" w:sz="4" w:space="0" w:color="auto"/>
              <w:left w:val="single" w:sz="4" w:space="0" w:color="auto"/>
              <w:bottom w:val="single" w:sz="4" w:space="0" w:color="auto"/>
              <w:right w:val="single" w:sz="4" w:space="0" w:color="auto"/>
            </w:tcBorders>
            <w:hideMark/>
          </w:tcPr>
          <w:p w:rsidR="005024E1" w:rsidRPr="00FD5CDB" w:rsidRDefault="005024E1" w:rsidP="009655F4">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5024E1" w:rsidRPr="00FD5CDB" w:rsidTr="009655F4">
        <w:trPr>
          <w:cnfStyle w:val="000000100000"/>
          <w:trHeight w:val="70"/>
          <w:jc w:val="center"/>
        </w:trPr>
        <w:tc>
          <w:tcPr>
            <w:cnfStyle w:val="00100000000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5024E1" w:rsidRPr="00FD5CDB" w:rsidRDefault="005024E1" w:rsidP="009655F4">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5024E1" w:rsidRPr="00FD5CDB" w:rsidRDefault="005024E1" w:rsidP="009655F4">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5024E1" w:rsidRPr="00FD5CDB" w:rsidRDefault="005024E1" w:rsidP="009655F4">
            <w:pPr>
              <w:pStyle w:val="TableParagraph"/>
              <w:spacing w:before="59"/>
              <w:ind w:left="726"/>
              <w:cnfStyle w:val="00000010000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5024E1" w:rsidRPr="00FD5CDB" w:rsidRDefault="005024E1" w:rsidP="009655F4">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5024E1" w:rsidRPr="00FD5CDB" w:rsidTr="009655F4">
        <w:trPr>
          <w:cnfStyle w:val="010000000000"/>
          <w:trHeight w:val="1201"/>
          <w:jc w:val="center"/>
        </w:trPr>
        <w:tc>
          <w:tcPr>
            <w:cnfStyle w:val="001000000001"/>
            <w:tcW w:w="2268" w:type="dxa"/>
            <w:tcBorders>
              <w:top w:val="single" w:sz="4" w:space="0" w:color="auto"/>
              <w:left w:val="single" w:sz="4" w:space="0" w:color="auto"/>
              <w:bottom w:val="single" w:sz="4" w:space="0" w:color="auto"/>
              <w:right w:val="single" w:sz="4" w:space="0" w:color="auto"/>
            </w:tcBorders>
          </w:tcPr>
          <w:p w:rsidR="005024E1" w:rsidRPr="00FD5CDB" w:rsidRDefault="005024E1" w:rsidP="009655F4">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Kadın v</w:t>
            </w:r>
            <w:r w:rsidRPr="00FD5CDB">
              <w:rPr>
                <w:rFonts w:ascii="Times New Roman" w:hAnsi="Times New Roman" w:cs="Times New Roman"/>
                <w:b w:val="0"/>
                <w:sz w:val="18"/>
                <w:szCs w:val="20"/>
                <w:lang w:eastAsia="en-US"/>
              </w:rPr>
              <w:t>elilerimizin, eğitim faaliyetlerine beklenen düzeyde katılım sağlaması</w:t>
            </w:r>
          </w:p>
          <w:p w:rsidR="005024E1" w:rsidRPr="00FD5CDB" w:rsidRDefault="005024E1" w:rsidP="009655F4">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 ve İlçe MEM tarafından yürürlüğe konan çalışmaların sahiplenilmesi</w:t>
            </w:r>
          </w:p>
          <w:p w:rsidR="005024E1" w:rsidRPr="00FD5CDB" w:rsidRDefault="005024E1" w:rsidP="009655F4">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 personel işleri ile eğitim öğretim faaliyetlerinin mevzuata uygun olarak yürütülmesi</w:t>
            </w:r>
          </w:p>
          <w:p w:rsidR="005024E1" w:rsidRPr="00FD5CDB" w:rsidRDefault="005024E1" w:rsidP="009655F4">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Bilgi edinme, halkla ilişkiler sürecinin mevzuatın belirlediği yasal sürede gerçekleşmesi</w:t>
            </w:r>
          </w:p>
          <w:p w:rsidR="005024E1" w:rsidRPr="00FD5CDB" w:rsidRDefault="005024E1" w:rsidP="009655F4">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İletişim ve yazışma süreçlerinin aksatılmadan gerçekleşmesi</w:t>
            </w:r>
          </w:p>
          <w:p w:rsidR="005024E1" w:rsidRPr="00FD5CDB" w:rsidRDefault="005024E1" w:rsidP="009655F4">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Bağımsız bir binaya sahip olmamız </w:t>
            </w:r>
          </w:p>
          <w:p w:rsidR="005024E1" w:rsidRPr="00FD5CDB" w:rsidRDefault="005024E1" w:rsidP="009655F4">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velilerimizin okul civarında ikamet etmesi</w:t>
            </w:r>
          </w:p>
          <w:p w:rsidR="005024E1" w:rsidRPr="00FD5CDB" w:rsidRDefault="005024E1" w:rsidP="009655F4">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Personelimizin işbirliği içerisinde çalışması</w:t>
            </w:r>
          </w:p>
          <w:p w:rsidR="005024E1" w:rsidRPr="00FD5CDB" w:rsidRDefault="005024E1" w:rsidP="009655F4">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Kurumsal kültürün gelişmiş olması</w:t>
            </w:r>
          </w:p>
          <w:p w:rsidR="005024E1" w:rsidRPr="00FD5CDB" w:rsidRDefault="005024E1" w:rsidP="009655F4">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Kadın velilerimizin eğitim faaliyetlerine katılım düzeylerinin yüksek olması</w:t>
            </w:r>
          </w:p>
          <w:p w:rsidR="005024E1" w:rsidRPr="00FD5CDB" w:rsidRDefault="005024E1" w:rsidP="009655F4">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Devamsızlık oranlarının düşük olması</w:t>
            </w:r>
          </w:p>
          <w:p w:rsidR="005024E1" w:rsidRPr="00FD5CDB" w:rsidRDefault="005024E1" w:rsidP="009655F4">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iş ve işlemlerinin aksatılmadan yürütülmesi</w:t>
            </w:r>
          </w:p>
          <w:p w:rsidR="005024E1" w:rsidRPr="00FD5CDB" w:rsidRDefault="005024E1" w:rsidP="009655F4">
            <w:pPr>
              <w:pStyle w:val="TableParagraph"/>
              <w:ind w:left="146"/>
              <w:rPr>
                <w:rFonts w:ascii="Times New Roman" w:hAnsi="Times New Roman" w:cs="Times New Roman"/>
                <w:b w:val="0"/>
                <w:sz w:val="18"/>
                <w:szCs w:val="20"/>
                <w:lang w:eastAsia="en-US"/>
              </w:rPr>
            </w:pPr>
          </w:p>
        </w:tc>
        <w:tc>
          <w:tcPr>
            <w:cnfStyle w:val="000010000000"/>
            <w:tcW w:w="2269" w:type="dxa"/>
            <w:tcBorders>
              <w:top w:val="single" w:sz="4" w:space="0" w:color="auto"/>
              <w:left w:val="single" w:sz="4" w:space="0" w:color="auto"/>
              <w:bottom w:val="single" w:sz="4" w:space="0" w:color="auto"/>
              <w:right w:val="single" w:sz="4" w:space="0" w:color="auto"/>
            </w:tcBorders>
            <w:hideMark/>
          </w:tcPr>
          <w:p w:rsidR="005024E1" w:rsidRPr="00FD5CDB" w:rsidRDefault="005024E1" w:rsidP="009655F4">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Kazandırılan davranışların aile ortamında devam ettirilmemesi</w:t>
            </w:r>
          </w:p>
          <w:p w:rsidR="005024E1" w:rsidRPr="00FD5CDB" w:rsidRDefault="005024E1" w:rsidP="009655F4">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başarısı söz konusu olduğunda, velilerimizin ders notlarını davranış eğitiminden ön planda tutulması</w:t>
            </w:r>
          </w:p>
          <w:p w:rsidR="005024E1" w:rsidRPr="00FD5CDB" w:rsidRDefault="005024E1" w:rsidP="009655F4">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velilerinin eğitimcilere yönelik müdahale alanlarının fazla olması, eğitimcilerde mental yorgunluğa neden olması</w:t>
            </w:r>
          </w:p>
          <w:p w:rsidR="005024E1" w:rsidRPr="00FD5CDB" w:rsidRDefault="005024E1" w:rsidP="009655F4">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 toplantılarına genel katılım oranlarının beklenen düzeyde olmaması</w:t>
            </w:r>
          </w:p>
          <w:p w:rsidR="005024E1" w:rsidRPr="00FD5CDB" w:rsidRDefault="005024E1" w:rsidP="009655F4">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Özel eğitim hizmetlerinden yararlanması gereken velilerin önyargıları, çevresel etmenlerden kaynaklanan çekinceleri</w:t>
            </w:r>
          </w:p>
          <w:p w:rsidR="005024E1" w:rsidRPr="00FD5CDB" w:rsidRDefault="005024E1" w:rsidP="009655F4">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Okul ve kurumlarda veli görüşme randevu sisteminin bulunmaması, velilerin ders saatlerinde görüşme talepleri </w:t>
            </w:r>
          </w:p>
          <w:p w:rsidR="005024E1" w:rsidRPr="00FD5CDB" w:rsidRDefault="005024E1" w:rsidP="009655F4">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Okul-Aile Birliklerinin, iş ve işlemlerinin okul yönetimince yüklenilmek zorunda kalınması</w:t>
            </w:r>
          </w:p>
          <w:p w:rsidR="005024E1" w:rsidRPr="00FD5CDB" w:rsidRDefault="005024E1" w:rsidP="009655F4">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merkezinde bulunan okulların daha başarılı olacağı yönündeki yanlış kaygılar</w:t>
            </w:r>
          </w:p>
        </w:tc>
        <w:tc>
          <w:tcPr>
            <w:tcW w:w="2269" w:type="dxa"/>
            <w:tcBorders>
              <w:top w:val="single" w:sz="4" w:space="0" w:color="auto"/>
              <w:left w:val="single" w:sz="4" w:space="0" w:color="auto"/>
              <w:bottom w:val="single" w:sz="4" w:space="0" w:color="auto"/>
              <w:right w:val="single" w:sz="4" w:space="0" w:color="auto"/>
            </w:tcBorders>
          </w:tcPr>
          <w:p w:rsidR="005024E1" w:rsidRPr="00FD5CDB" w:rsidRDefault="005024E1" w:rsidP="009655F4">
            <w:pPr>
              <w:pStyle w:val="TableParagraph"/>
              <w:numPr>
                <w:ilvl w:val="0"/>
                <w:numId w:val="25"/>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 ilçe merkezine yakın olması</w:t>
            </w:r>
          </w:p>
          <w:p w:rsidR="005024E1" w:rsidRPr="00FD5CDB" w:rsidRDefault="005024E1" w:rsidP="009655F4">
            <w:pPr>
              <w:pStyle w:val="TableParagraph"/>
              <w:numPr>
                <w:ilvl w:val="0"/>
                <w:numId w:val="26"/>
              </w:numPr>
              <w:ind w:left="146" w:hanging="146"/>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Kültürel ve demografik çeşitlilik</w:t>
            </w:r>
          </w:p>
          <w:p w:rsidR="005024E1" w:rsidRDefault="005024E1" w:rsidP="009655F4">
            <w:pPr>
              <w:pStyle w:val="TableParagraph"/>
              <w:numPr>
                <w:ilvl w:val="0"/>
                <w:numId w:val="26"/>
              </w:numPr>
              <w:ind w:left="146" w:hanging="146"/>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Okulun ihata duvarının olması</w:t>
            </w:r>
          </w:p>
          <w:p w:rsidR="005024E1" w:rsidRPr="00FD5CDB" w:rsidRDefault="005024E1" w:rsidP="009655F4">
            <w:pPr>
              <w:pStyle w:val="TableParagraph"/>
              <w:numPr>
                <w:ilvl w:val="0"/>
                <w:numId w:val="2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Mahallemizin ulaşımının kolay olması.</w:t>
            </w:r>
          </w:p>
          <w:p w:rsidR="005024E1" w:rsidRPr="00FD5CDB" w:rsidRDefault="005024E1" w:rsidP="009655F4">
            <w:pPr>
              <w:pStyle w:val="TableParagraph"/>
              <w:ind w:left="146"/>
              <w:cnfStyle w:val="010000000000"/>
              <w:rPr>
                <w:rFonts w:ascii="Times New Roman" w:hAnsi="Times New Roman" w:cs="Times New Roman"/>
                <w:b w:val="0"/>
                <w:sz w:val="18"/>
                <w:szCs w:val="20"/>
                <w:lang w:eastAsia="en-US"/>
              </w:rPr>
            </w:pPr>
          </w:p>
        </w:tc>
        <w:tc>
          <w:tcPr>
            <w:cnfStyle w:val="000100000010"/>
            <w:tcW w:w="2273" w:type="dxa"/>
            <w:tcBorders>
              <w:top w:val="single" w:sz="4" w:space="0" w:color="auto"/>
              <w:left w:val="single" w:sz="4" w:space="0" w:color="auto"/>
              <w:bottom w:val="single" w:sz="4" w:space="0" w:color="auto"/>
              <w:right w:val="single" w:sz="4" w:space="0" w:color="auto"/>
            </w:tcBorders>
            <w:hideMark/>
          </w:tcPr>
          <w:p w:rsidR="005024E1" w:rsidRPr="00FD5CDB" w:rsidRDefault="005024E1" w:rsidP="009655F4">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Aile gelir düzeyinin genel olarak düşük olması</w:t>
            </w:r>
          </w:p>
          <w:p w:rsidR="005024E1" w:rsidRPr="00FD5CDB" w:rsidRDefault="005024E1" w:rsidP="009655F4">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Velilerimizin çoğunlukla geçici işlerde çalışması, düzenli gelirlerinin olmaması</w:t>
            </w:r>
          </w:p>
          <w:p w:rsidR="005024E1" w:rsidRPr="00FD5CDB" w:rsidRDefault="005024E1" w:rsidP="009655F4">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Eğitim faaliyetleri Ar-Ge çalışmalarına bütçe ayrılamaması</w:t>
            </w:r>
          </w:p>
          <w:p w:rsidR="005024E1" w:rsidRPr="00FD5CDB" w:rsidRDefault="005024E1" w:rsidP="009655F4">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Yerel maddi destek bulmakta yaşanan güçlükler</w:t>
            </w:r>
          </w:p>
          <w:p w:rsidR="005024E1" w:rsidRPr="00FD5CDB" w:rsidRDefault="005024E1" w:rsidP="009655F4">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İş kaygısı nedeniyle velilerin eğitim faaliyetlerine genel katılım oranlarının düşük olması</w:t>
            </w:r>
          </w:p>
          <w:p w:rsidR="005024E1" w:rsidRPr="00FD5CDB" w:rsidRDefault="005024E1" w:rsidP="009655F4">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Bilimsel, teknolojik temalı çalışmalar için maddi kaynak temininde güçlük yaşanması</w:t>
            </w:r>
          </w:p>
          <w:p w:rsidR="005024E1" w:rsidRPr="00FD5CDB" w:rsidRDefault="005024E1" w:rsidP="009655F4">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Mevzuat ve paydaş beklentileri arasında yaşanan uyuşmazlık</w:t>
            </w:r>
          </w:p>
          <w:p w:rsidR="005024E1" w:rsidRPr="00FD5CDB" w:rsidRDefault="005024E1" w:rsidP="009655F4">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Güvenlik görevlisi bulunmaması</w:t>
            </w:r>
          </w:p>
          <w:p w:rsidR="005024E1" w:rsidRPr="00FD5CDB" w:rsidRDefault="005024E1" w:rsidP="009655F4">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öğrencilerinin bulunması</w:t>
            </w:r>
          </w:p>
          <w:p w:rsidR="005024E1" w:rsidRDefault="005024E1" w:rsidP="009655F4">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Okulumuzda Rehberlik Servisi bulunmaması</w:t>
            </w:r>
          </w:p>
          <w:p w:rsidR="005024E1" w:rsidRPr="00FD5CDB" w:rsidRDefault="005024E1" w:rsidP="009655F4">
            <w:pPr>
              <w:pStyle w:val="TableParagraph"/>
              <w:numPr>
                <w:ilvl w:val="0"/>
                <w:numId w:val="26"/>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Hizmet binamızın yetersiz olması.</w:t>
            </w:r>
          </w:p>
        </w:tc>
      </w:tr>
    </w:tbl>
    <w:p w:rsidR="005024E1" w:rsidRDefault="005024E1" w:rsidP="00632467">
      <w:pPr>
        <w:pStyle w:val="Balk3"/>
        <w:ind w:left="0"/>
        <w:jc w:val="both"/>
        <w:rPr>
          <w:rFonts w:ascii="Times New Roman" w:hAnsi="Times New Roman" w:cs="Times New Roman"/>
          <w:color w:val="000000" w:themeColor="text1"/>
        </w:rPr>
      </w:pPr>
    </w:p>
    <w:p w:rsidR="0027144D" w:rsidRPr="00FD5CDB" w:rsidRDefault="0027144D" w:rsidP="0027144D">
      <w:pPr>
        <w:pStyle w:val="GvdeMetni"/>
        <w:spacing w:before="10"/>
        <w:rPr>
          <w:rFonts w:ascii="Times New Roman" w:hAnsi="Times New Roman" w:cs="Times New Roman"/>
        </w:rPr>
      </w:pPr>
      <w:r w:rsidRPr="00FD5CDB">
        <w:rPr>
          <w:rFonts w:ascii="Times New Roman" w:hAnsi="Times New Roman" w:cs="Times New Roman"/>
          <w:noProof/>
          <w:lang w:bidi="ar-SA"/>
        </w:rPr>
        <w:drawing>
          <wp:inline distT="0" distB="0" distL="0" distR="0">
            <wp:extent cx="2835349" cy="438593"/>
            <wp:effectExtent l="152400" t="114300" r="155501" b="0"/>
            <wp:docPr id="3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27144D" w:rsidRPr="00FD5CDB" w:rsidRDefault="0027144D" w:rsidP="0027144D">
      <w:pPr>
        <w:pStyle w:val="GvdeMetni"/>
        <w:spacing w:before="11"/>
        <w:rPr>
          <w:rFonts w:ascii="Times New Roman" w:hAnsi="Times New Roman" w:cs="Times New Roman"/>
          <w:b/>
        </w:rPr>
      </w:pPr>
    </w:p>
    <w:p w:rsidR="0027144D" w:rsidRPr="00FD5CDB" w:rsidRDefault="0027144D" w:rsidP="0027144D">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13</w:t>
      </w:r>
      <w:r w:rsidRPr="00FD5CDB">
        <w:rPr>
          <w:rFonts w:ascii="Times New Roman" w:hAnsi="Times New Roman" w:cs="Times New Roman"/>
          <w:color w:val="000000" w:themeColor="text1"/>
          <w:sz w:val="20"/>
          <w:szCs w:val="20"/>
        </w:rPr>
        <w:t xml:space="preserve"> Tespitler ve İhtiyaçlar</w:t>
      </w:r>
    </w:p>
    <w:p w:rsidR="0027144D" w:rsidRPr="00FD5CDB" w:rsidRDefault="0027144D" w:rsidP="0027144D">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27144D" w:rsidRPr="00FD5CDB" w:rsidTr="009655F4">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7144D" w:rsidRPr="00FD5CDB" w:rsidRDefault="0027144D" w:rsidP="009655F4">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7144D" w:rsidRPr="00FD5CDB" w:rsidRDefault="0027144D" w:rsidP="009655F4">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Pr="00FD5CDB">
              <w:rPr>
                <w:rFonts w:ascii="Times New Roman" w:hAnsi="Times New Roman" w:cs="Times New Roman"/>
                <w:color w:val="FFFFFF"/>
                <w:sz w:val="18"/>
                <w:szCs w:val="24"/>
              </w:rPr>
              <w:t>TLER/ SORUN ALANLARI</w:t>
            </w:r>
          </w:p>
        </w:tc>
        <w:tc>
          <w:tcPr>
            <w:cnfStyle w:val="00010000000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7144D" w:rsidRPr="00FD5CDB" w:rsidRDefault="0027144D" w:rsidP="009655F4">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Pr="00FD5CDB">
              <w:rPr>
                <w:rFonts w:ascii="Times New Roman" w:hAnsi="Times New Roman" w:cs="Times New Roman"/>
                <w:color w:val="FFFFFF"/>
                <w:sz w:val="18"/>
                <w:szCs w:val="24"/>
              </w:rPr>
              <w:t>HTİYAÇLAR/ GELİŞİM ALANLARI</w:t>
            </w:r>
          </w:p>
        </w:tc>
      </w:tr>
      <w:tr w:rsidR="0027144D" w:rsidRPr="00FD5CDB" w:rsidTr="009655F4">
        <w:trPr>
          <w:cnfStyle w:val="000000100000"/>
          <w:trHeight w:val="607"/>
          <w:jc w:val="center"/>
        </w:trPr>
        <w:tc>
          <w:tcPr>
            <w:cnfStyle w:val="001000000000"/>
            <w:tcW w:w="1839" w:type="dxa"/>
            <w:shd w:val="clear" w:color="auto" w:fill="FFFFFF" w:themeFill="background1"/>
            <w:vAlign w:val="center"/>
          </w:tcPr>
          <w:p w:rsidR="0027144D" w:rsidRPr="00FD5CDB" w:rsidRDefault="0027144D" w:rsidP="009655F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tcW w:w="2835" w:type="dxa"/>
            <w:shd w:val="clear" w:color="auto" w:fill="FFFFFF" w:themeFill="background1"/>
            <w:vAlign w:val="center"/>
          </w:tcPr>
          <w:p w:rsidR="0027144D" w:rsidRPr="00FD5CDB" w:rsidRDefault="0027144D" w:rsidP="009655F4">
            <w:pPr>
              <w:pStyle w:val="TableParagraph"/>
              <w:numPr>
                <w:ilvl w:val="0"/>
                <w:numId w:val="14"/>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tcW w:w="4648" w:type="dxa"/>
            <w:shd w:val="clear" w:color="auto" w:fill="FFFFFF" w:themeFill="background1"/>
            <w:vAlign w:val="center"/>
          </w:tcPr>
          <w:p w:rsidR="0027144D" w:rsidRPr="00FD5CDB" w:rsidRDefault="0027144D" w:rsidP="009655F4">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27144D" w:rsidRPr="00FD5CDB" w:rsidTr="009655F4">
        <w:trPr>
          <w:trHeight w:val="364"/>
          <w:jc w:val="center"/>
        </w:trPr>
        <w:tc>
          <w:tcPr>
            <w:cnfStyle w:val="001000000000"/>
            <w:tcW w:w="1839" w:type="dxa"/>
            <w:shd w:val="clear" w:color="auto" w:fill="FFFFFF" w:themeFill="background1"/>
            <w:vAlign w:val="center"/>
          </w:tcPr>
          <w:p w:rsidR="0027144D" w:rsidRPr="00FD5CDB" w:rsidRDefault="0027144D" w:rsidP="009655F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tcW w:w="2835" w:type="dxa"/>
            <w:shd w:val="clear" w:color="auto" w:fill="auto"/>
          </w:tcPr>
          <w:p w:rsidR="0027144D" w:rsidRPr="00FD5CDB" w:rsidRDefault="0027144D" w:rsidP="009655F4">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27144D" w:rsidRPr="00FD5CDB" w:rsidRDefault="0027144D" w:rsidP="009655F4">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27144D" w:rsidRPr="00FD5CDB" w:rsidRDefault="0027144D" w:rsidP="009655F4">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w:t>
            </w:r>
            <w:r w:rsidRPr="00FD5CDB">
              <w:rPr>
                <w:rFonts w:ascii="Times New Roman" w:hAnsi="Times New Roman" w:cs="Times New Roman"/>
                <w:color w:val="000000" w:themeColor="text1"/>
                <w:sz w:val="16"/>
                <w:szCs w:val="24"/>
              </w:rPr>
              <w:lastRenderedPageBreak/>
              <w:t xml:space="preserve">hazırlıklı olmasına rağmen öğrenci ve velilerimizden oluşan paydaşlarımız, yeni ve farklı çalışmalara uyuma direnç göstermektedir. </w:t>
            </w:r>
          </w:p>
          <w:p w:rsidR="0027144D" w:rsidRPr="00FD5CDB" w:rsidRDefault="0027144D" w:rsidP="009655F4">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tcW w:w="4648" w:type="dxa"/>
            <w:shd w:val="clear" w:color="auto" w:fill="auto"/>
          </w:tcPr>
          <w:p w:rsidR="0027144D" w:rsidRPr="00554859" w:rsidRDefault="0027144D" w:rsidP="009655F4">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lastRenderedPageBreak/>
              <w:t>Diğer kurumlarla işbirliğinde, yetki alanının genişletilmesi</w:t>
            </w:r>
          </w:p>
          <w:p w:rsidR="0027144D" w:rsidRPr="00554859" w:rsidRDefault="0027144D" w:rsidP="009655F4">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27144D" w:rsidRPr="00554859" w:rsidRDefault="0027144D" w:rsidP="009655F4">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27144D" w:rsidRPr="00554859" w:rsidRDefault="0027144D" w:rsidP="009655F4">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 xml:space="preserve">Mevzuatta ihtiyaç duyulan değişikliklerde “yenileme” </w:t>
            </w:r>
            <w:r w:rsidRPr="00554859">
              <w:rPr>
                <w:rFonts w:ascii="Times New Roman" w:hAnsi="Times New Roman" w:cs="Times New Roman"/>
                <w:b w:val="0"/>
                <w:color w:val="000000" w:themeColor="text1"/>
                <w:sz w:val="18"/>
                <w:szCs w:val="24"/>
              </w:rPr>
              <w:lastRenderedPageBreak/>
              <w:t>çalışmaları yerine “güncelleme” çalışmalarına yer verilmesi</w:t>
            </w:r>
          </w:p>
          <w:p w:rsidR="0027144D" w:rsidRPr="00554859" w:rsidRDefault="0027144D" w:rsidP="009655F4">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27144D" w:rsidRPr="00FD5CDB" w:rsidRDefault="0027144D" w:rsidP="009655F4">
            <w:pPr>
              <w:pStyle w:val="TableParagraph"/>
              <w:numPr>
                <w:ilvl w:val="0"/>
                <w:numId w:val="2"/>
              </w:numPr>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27144D" w:rsidRPr="00FD5CDB" w:rsidTr="009655F4">
        <w:trPr>
          <w:cnfStyle w:val="000000100000"/>
          <w:trHeight w:val="364"/>
          <w:jc w:val="center"/>
        </w:trPr>
        <w:tc>
          <w:tcPr>
            <w:cnfStyle w:val="001000000000"/>
            <w:tcW w:w="1839" w:type="dxa"/>
            <w:shd w:val="clear" w:color="auto" w:fill="FFFFFF" w:themeFill="background1"/>
            <w:vAlign w:val="center"/>
          </w:tcPr>
          <w:p w:rsidR="0027144D" w:rsidRPr="00FD5CDB" w:rsidRDefault="0027144D" w:rsidP="009655F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lastRenderedPageBreak/>
              <w:t>Üst Politika Belgeleri Analizi</w:t>
            </w:r>
            <w:r w:rsidRPr="00FD5CDB">
              <w:rPr>
                <w:rFonts w:ascii="Times New Roman" w:hAnsi="Times New Roman" w:cs="Times New Roman"/>
                <w:sz w:val="18"/>
                <w:szCs w:val="24"/>
                <w:vertAlign w:val="superscript"/>
              </w:rPr>
              <w:t>*</w:t>
            </w:r>
          </w:p>
        </w:tc>
        <w:tc>
          <w:tcPr>
            <w:cnfStyle w:val="000010000000"/>
            <w:tcW w:w="2835" w:type="dxa"/>
            <w:shd w:val="clear" w:color="auto" w:fill="FFFFFF" w:themeFill="background1"/>
            <w:vAlign w:val="center"/>
          </w:tcPr>
          <w:p w:rsidR="0027144D" w:rsidRPr="00FD5CDB" w:rsidRDefault="0027144D" w:rsidP="009655F4">
            <w:pPr>
              <w:pStyle w:val="TableParagraph"/>
              <w:ind w:left="137" w:right="142" w:hanging="137"/>
              <w:jc w:val="both"/>
              <w:rPr>
                <w:rFonts w:ascii="Times New Roman" w:hAnsi="Times New Roman" w:cs="Times New Roman"/>
                <w:sz w:val="16"/>
                <w:szCs w:val="16"/>
              </w:rPr>
            </w:pPr>
          </w:p>
        </w:tc>
        <w:tc>
          <w:tcPr>
            <w:cnfStyle w:val="000100000000"/>
            <w:tcW w:w="4648" w:type="dxa"/>
            <w:shd w:val="clear" w:color="auto" w:fill="FFFFFF" w:themeFill="background1"/>
            <w:vAlign w:val="center"/>
          </w:tcPr>
          <w:p w:rsidR="0027144D" w:rsidRPr="00FD5CDB" w:rsidRDefault="0027144D" w:rsidP="009655F4">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27144D" w:rsidRPr="00FD5CDB" w:rsidRDefault="0027144D" w:rsidP="009655F4">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27144D" w:rsidRPr="00FD5CDB" w:rsidTr="009655F4">
        <w:trPr>
          <w:trHeight w:val="364"/>
          <w:jc w:val="center"/>
        </w:trPr>
        <w:tc>
          <w:tcPr>
            <w:cnfStyle w:val="001000000000"/>
            <w:tcW w:w="1839" w:type="dxa"/>
            <w:shd w:val="clear" w:color="auto" w:fill="FFFFFF" w:themeFill="background1"/>
            <w:vAlign w:val="center"/>
          </w:tcPr>
          <w:p w:rsidR="0027144D" w:rsidRPr="00FD5CDB" w:rsidRDefault="0027144D" w:rsidP="009655F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tcW w:w="2835" w:type="dxa"/>
            <w:shd w:val="clear" w:color="auto" w:fill="FFFFFF" w:themeFill="background1"/>
            <w:vAlign w:val="center"/>
          </w:tcPr>
          <w:p w:rsidR="0027144D" w:rsidRPr="00FD5CDB" w:rsidRDefault="0027144D" w:rsidP="009655F4">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tcW w:w="4648" w:type="dxa"/>
            <w:shd w:val="clear" w:color="auto" w:fill="FFFFFF" w:themeFill="background1"/>
            <w:vAlign w:val="center"/>
          </w:tcPr>
          <w:p w:rsidR="0027144D" w:rsidRPr="00FD5CDB" w:rsidRDefault="0027144D" w:rsidP="009655F4">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27144D" w:rsidRPr="00FD5CDB" w:rsidTr="009655F4">
        <w:trPr>
          <w:cnfStyle w:val="000000100000"/>
          <w:trHeight w:val="364"/>
          <w:jc w:val="center"/>
        </w:trPr>
        <w:tc>
          <w:tcPr>
            <w:cnfStyle w:val="001000000000"/>
            <w:tcW w:w="1839" w:type="dxa"/>
            <w:shd w:val="clear" w:color="auto" w:fill="FFFFFF" w:themeFill="background1"/>
            <w:vAlign w:val="center"/>
          </w:tcPr>
          <w:p w:rsidR="0027144D" w:rsidRPr="00FD5CDB" w:rsidRDefault="0027144D" w:rsidP="009655F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tcW w:w="2835" w:type="dxa"/>
            <w:shd w:val="clear" w:color="auto" w:fill="FFFFFF" w:themeFill="background1"/>
            <w:vAlign w:val="center"/>
          </w:tcPr>
          <w:p w:rsidR="0027144D" w:rsidRPr="00FD5CDB" w:rsidRDefault="0027144D" w:rsidP="009655F4">
            <w:pPr>
              <w:pStyle w:val="TableParagraph"/>
              <w:numPr>
                <w:ilvl w:val="0"/>
                <w:numId w:val="13"/>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tcW w:w="4648" w:type="dxa"/>
            <w:shd w:val="clear" w:color="auto" w:fill="FFFFFF" w:themeFill="background1"/>
            <w:vAlign w:val="center"/>
          </w:tcPr>
          <w:p w:rsidR="0027144D" w:rsidRPr="00FD5CDB" w:rsidRDefault="0027144D" w:rsidP="009655F4">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27144D" w:rsidRPr="00FD5CDB" w:rsidTr="009655F4">
        <w:trPr>
          <w:trHeight w:val="364"/>
          <w:jc w:val="center"/>
        </w:trPr>
        <w:tc>
          <w:tcPr>
            <w:cnfStyle w:val="001000000000"/>
            <w:tcW w:w="1839" w:type="dxa"/>
            <w:shd w:val="clear" w:color="auto" w:fill="FFFFFF" w:themeFill="background1"/>
            <w:vAlign w:val="center"/>
          </w:tcPr>
          <w:p w:rsidR="0027144D" w:rsidRPr="00FD5CDB" w:rsidRDefault="0027144D" w:rsidP="009655F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tcW w:w="2835" w:type="dxa"/>
            <w:shd w:val="clear" w:color="auto" w:fill="FFFFFF" w:themeFill="background1"/>
            <w:vAlign w:val="center"/>
          </w:tcPr>
          <w:p w:rsidR="0027144D" w:rsidRDefault="0027144D" w:rsidP="009655F4">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Pr>
                <w:rFonts w:ascii="Times New Roman" w:hAnsi="Times New Roman" w:cs="Times New Roman"/>
                <w:sz w:val="16"/>
                <w:szCs w:val="16"/>
              </w:rPr>
              <w:t xml:space="preserve">Kurum içi iletişim gelişmiştir, halkla ilişkiler sağlıklı bir şekilde yürütülmektedir. </w:t>
            </w:r>
          </w:p>
          <w:p w:rsidR="0027144D" w:rsidRPr="00FD5CDB" w:rsidRDefault="0027144D" w:rsidP="009655F4">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tcW w:w="4648" w:type="dxa"/>
            <w:shd w:val="clear" w:color="auto" w:fill="FFFFFF" w:themeFill="background1"/>
            <w:vAlign w:val="center"/>
          </w:tcPr>
          <w:p w:rsidR="0027144D" w:rsidRPr="00FD5CDB" w:rsidRDefault="0027144D" w:rsidP="009655F4">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27144D" w:rsidRPr="00FD5CDB" w:rsidTr="009655F4">
        <w:trPr>
          <w:cnfStyle w:val="000000100000"/>
          <w:trHeight w:val="361"/>
          <w:jc w:val="center"/>
        </w:trPr>
        <w:tc>
          <w:tcPr>
            <w:cnfStyle w:val="001000000000"/>
            <w:tcW w:w="1839" w:type="dxa"/>
            <w:shd w:val="clear" w:color="auto" w:fill="FFFFFF" w:themeFill="background1"/>
            <w:vAlign w:val="center"/>
          </w:tcPr>
          <w:p w:rsidR="0027144D" w:rsidRPr="00FD5CDB" w:rsidRDefault="0027144D" w:rsidP="009655F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tcW w:w="2835" w:type="dxa"/>
            <w:shd w:val="clear" w:color="auto" w:fill="FFFFFF" w:themeFill="background1"/>
            <w:vAlign w:val="center"/>
          </w:tcPr>
          <w:p w:rsidR="0027144D" w:rsidRPr="00FD5CDB" w:rsidRDefault="0027144D" w:rsidP="009655F4">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Hizmet binamız çok eskidir.</w:t>
            </w:r>
          </w:p>
          <w:p w:rsidR="0027144D" w:rsidRPr="00FD5CDB" w:rsidRDefault="0027144D" w:rsidP="009655F4">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Pr>
                <w:rFonts w:ascii="Times New Roman" w:hAnsi="Times New Roman" w:cs="Times New Roman"/>
                <w:sz w:val="16"/>
                <w:szCs w:val="16"/>
              </w:rPr>
              <w:t>sayıları yeterlidir fakat fiziki yetersizlikten dolayı kütüphane, hizmetli dinlenme odası, mescit vs. mevcut değildir.</w:t>
            </w:r>
          </w:p>
        </w:tc>
        <w:tc>
          <w:tcPr>
            <w:cnfStyle w:val="000100000000"/>
            <w:tcW w:w="4648" w:type="dxa"/>
            <w:shd w:val="clear" w:color="auto" w:fill="FFFFFF" w:themeFill="background1"/>
            <w:vAlign w:val="center"/>
          </w:tcPr>
          <w:p w:rsidR="0027144D" w:rsidRPr="00FD5CDB" w:rsidRDefault="0027144D" w:rsidP="009655F4">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Mevcut hizmet binası yerine yeni bir hizmet binası yapılması</w:t>
            </w:r>
          </w:p>
        </w:tc>
      </w:tr>
      <w:tr w:rsidR="0027144D" w:rsidRPr="00FD5CDB" w:rsidTr="009655F4">
        <w:trPr>
          <w:trHeight w:val="364"/>
          <w:jc w:val="center"/>
        </w:trPr>
        <w:tc>
          <w:tcPr>
            <w:cnfStyle w:val="001000000000"/>
            <w:tcW w:w="1839" w:type="dxa"/>
            <w:shd w:val="clear" w:color="auto" w:fill="FFFFFF" w:themeFill="background1"/>
            <w:vAlign w:val="center"/>
          </w:tcPr>
          <w:p w:rsidR="0027144D" w:rsidRPr="00FD5CDB" w:rsidRDefault="0027144D" w:rsidP="009655F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tcW w:w="2835" w:type="dxa"/>
            <w:shd w:val="clear" w:color="auto" w:fill="FFFFFF" w:themeFill="background1"/>
            <w:vAlign w:val="center"/>
          </w:tcPr>
          <w:p w:rsidR="0027144D" w:rsidRPr="00FD5CDB" w:rsidRDefault="0027144D" w:rsidP="009655F4">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Bilişim Teknolojileri Rehber Öğretmenimiz bulunmamaktadır</w:t>
            </w:r>
          </w:p>
        </w:tc>
        <w:tc>
          <w:tcPr>
            <w:cnfStyle w:val="000100000000"/>
            <w:tcW w:w="4648" w:type="dxa"/>
            <w:shd w:val="clear" w:color="auto" w:fill="FFFFFF" w:themeFill="background1"/>
            <w:vAlign w:val="center"/>
          </w:tcPr>
          <w:p w:rsidR="0027144D" w:rsidRPr="00FD5CDB" w:rsidRDefault="0027144D" w:rsidP="009655F4">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Kadrolu</w:t>
            </w:r>
            <w:r w:rsidRPr="00FD5CDB">
              <w:rPr>
                <w:rFonts w:ascii="Times New Roman" w:hAnsi="Times New Roman" w:cs="Times New Roman"/>
                <w:b w:val="0"/>
                <w:sz w:val="16"/>
                <w:szCs w:val="16"/>
              </w:rPr>
              <w:t xml:space="preserve"> Bilişim</w:t>
            </w:r>
            <w:r>
              <w:rPr>
                <w:rFonts w:ascii="Times New Roman" w:hAnsi="Times New Roman" w:cs="Times New Roman"/>
                <w:b w:val="0"/>
                <w:sz w:val="16"/>
                <w:szCs w:val="16"/>
              </w:rPr>
              <w:t xml:space="preserve"> Teknolojileri Rehber Öğretmeni ihtiyacı</w:t>
            </w:r>
          </w:p>
        </w:tc>
      </w:tr>
      <w:tr w:rsidR="0027144D" w:rsidRPr="00FD5CDB" w:rsidTr="009655F4">
        <w:trPr>
          <w:cnfStyle w:val="010000000000"/>
          <w:trHeight w:val="364"/>
          <w:jc w:val="center"/>
        </w:trPr>
        <w:tc>
          <w:tcPr>
            <w:cnfStyle w:val="001000000000"/>
            <w:tcW w:w="1839" w:type="dxa"/>
            <w:tcBorders>
              <w:top w:val="none" w:sz="0" w:space="0" w:color="auto"/>
            </w:tcBorders>
            <w:shd w:val="clear" w:color="auto" w:fill="FFFFFF" w:themeFill="background1"/>
            <w:vAlign w:val="center"/>
          </w:tcPr>
          <w:p w:rsidR="0027144D" w:rsidRPr="00FD5CDB" w:rsidRDefault="0027144D" w:rsidP="009655F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tcW w:w="2835" w:type="dxa"/>
            <w:tcBorders>
              <w:top w:val="none" w:sz="0" w:space="0" w:color="auto"/>
            </w:tcBorders>
            <w:shd w:val="clear" w:color="auto" w:fill="FFFFFF" w:themeFill="background1"/>
            <w:vAlign w:val="center"/>
          </w:tcPr>
          <w:p w:rsidR="0027144D" w:rsidRPr="00FD5CDB" w:rsidRDefault="0027144D" w:rsidP="009655F4">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Tasarruf tedbirleri kapsamında sadece Temizlik , kırtasiye ve fatura kalemleri dışında ödenek gelmemektedir.</w:t>
            </w:r>
          </w:p>
          <w:p w:rsidR="0027144D" w:rsidRPr="00B52C6D" w:rsidRDefault="0027144D" w:rsidP="009655F4">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rsidR="0027144D" w:rsidRPr="00FD5CDB" w:rsidRDefault="0027144D" w:rsidP="009655F4">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tcW w:w="4648" w:type="dxa"/>
            <w:tcBorders>
              <w:top w:val="none" w:sz="0" w:space="0" w:color="auto"/>
            </w:tcBorders>
            <w:shd w:val="clear" w:color="auto" w:fill="FFFFFF" w:themeFill="background1"/>
            <w:vAlign w:val="center"/>
          </w:tcPr>
          <w:p w:rsidR="0027144D" w:rsidRPr="00FD5CDB" w:rsidRDefault="0027144D" w:rsidP="009655F4">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27144D" w:rsidRPr="0013102E" w:rsidRDefault="0027144D" w:rsidP="009655F4">
            <w:pPr>
              <w:pStyle w:val="TableParagraph"/>
              <w:ind w:left="142" w:right="141"/>
              <w:jc w:val="both"/>
              <w:rPr>
                <w:rFonts w:ascii="Times New Roman" w:hAnsi="Times New Roman" w:cs="Times New Roman"/>
                <w:b w:val="0"/>
                <w:sz w:val="16"/>
                <w:szCs w:val="16"/>
              </w:rPr>
            </w:pPr>
          </w:p>
        </w:tc>
      </w:tr>
    </w:tbl>
    <w:p w:rsidR="00C1164F" w:rsidRDefault="00C1164F" w:rsidP="00632467">
      <w:pPr>
        <w:pStyle w:val="Balk3"/>
        <w:spacing w:before="51"/>
        <w:ind w:left="0"/>
        <w:rPr>
          <w:rFonts w:ascii="Times New Roman" w:hAnsi="Times New Roman" w:cs="Times New Roman"/>
          <w:b w:val="0"/>
          <w:color w:val="000000" w:themeColor="text1"/>
        </w:rPr>
      </w:pPr>
    </w:p>
    <w:p w:rsidR="001C5978" w:rsidRPr="00FD5CDB" w:rsidRDefault="00632467" w:rsidP="001C5978">
      <w:pPr>
        <w:spacing w:before="56"/>
        <w:ind w:left="-142" w:firstLine="136"/>
        <w:rPr>
          <w:rFonts w:ascii="Times New Roman" w:hAnsi="Times New Roman" w:cs="Times New Roman"/>
          <w:position w:val="7"/>
          <w:sz w:val="24"/>
          <w:szCs w:val="24"/>
        </w:rPr>
      </w:pPr>
      <w:bookmarkStart w:id="5" w:name="_bookmark42"/>
      <w:bookmarkEnd w:id="5"/>
      <w:r>
        <w:rPr>
          <w:rFonts w:ascii="Times New Roman" w:hAnsi="Times New Roman" w:cs="Times New Roman"/>
          <w:position w:val="7"/>
          <w:sz w:val="24"/>
          <w:szCs w:val="24"/>
        </w:rPr>
        <w:t xml:space="preserve">                        </w:t>
      </w:r>
      <w:r w:rsidR="001C5978" w:rsidRPr="00FD5CDB">
        <w:rPr>
          <w:rFonts w:ascii="Times New Roman" w:hAnsi="Times New Roman" w:cs="Times New Roman"/>
          <w:position w:val="7"/>
          <w:sz w:val="24"/>
          <w:szCs w:val="24"/>
        </w:rPr>
        <w:t xml:space="preserve">     </w:t>
      </w:r>
      <w:r w:rsidR="001C5978" w:rsidRPr="00FD5CDB">
        <w:rPr>
          <w:rFonts w:ascii="Times New Roman" w:hAnsi="Times New Roman" w:cs="Times New Roman"/>
          <w:noProof/>
          <w:position w:val="7"/>
          <w:sz w:val="24"/>
          <w:szCs w:val="24"/>
          <w:lang w:bidi="ar-SA"/>
        </w:rPr>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bookmarkStart w:id="6" w:name="_bookmark44"/>
      <w:bookmarkEnd w:id="6"/>
    </w:p>
    <w:p w:rsidR="001C5978" w:rsidRPr="00FD5CDB" w:rsidRDefault="001C5978" w:rsidP="001C5978">
      <w:pPr>
        <w:pStyle w:val="Balk2"/>
        <w:tabs>
          <w:tab w:val="left" w:pos="859"/>
          <w:tab w:val="left" w:pos="859"/>
        </w:tabs>
        <w:jc w:val="both"/>
        <w:rPr>
          <w:rFonts w:ascii="Times New Roman" w:hAnsi="Times New Roman" w:cs="Times New Roman"/>
          <w:sz w:val="24"/>
          <w:szCs w:val="24"/>
        </w:rPr>
      </w:pPr>
      <w:bookmarkStart w:id="7" w:name="_bookmark46"/>
      <w:bookmarkEnd w:id="7"/>
      <w:r w:rsidRPr="00FD5CDB">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1C5978" w:rsidRPr="00FD5CDB" w:rsidRDefault="00934F1C" w:rsidP="001C5978">
      <w:pPr>
        <w:pStyle w:val="Balk2"/>
        <w:tabs>
          <w:tab w:val="left" w:pos="859"/>
          <w:tab w:val="left" w:pos="859"/>
        </w:tabs>
        <w:ind w:left="858" w:firstLine="0"/>
        <w:jc w:val="both"/>
        <w:rPr>
          <w:rFonts w:ascii="Times New Roman" w:hAnsi="Times New Roman" w:cs="Times New Roman"/>
          <w:sz w:val="24"/>
          <w:szCs w:val="24"/>
        </w:rPr>
      </w:pPr>
      <w:r w:rsidRPr="00934F1C">
        <w:rPr>
          <w:rFonts w:ascii="Times New Roman" w:hAnsi="Times New Roman" w:cs="Times New Roman"/>
          <w:b w:val="0"/>
          <w:noProof/>
          <w:lang w:bidi="ar-SA"/>
        </w:rPr>
        <w:pict>
          <v:roundrect id="Yuvarlatılmış Dikdörtgen 27" o:spid="_x0000_s1034" style="position:absolute;left:0;text-align:left;margin-left:50.4pt;margin-top:2.25pt;width:395.6pt;height:87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" fillcolor="white [3201]" strokecolor="#92cddc [1944]" strokeweight="1pt">
            <v:fill color2="#b6dde8 [1304]" focus="100%" type="gradient"/>
            <v:shadow on="t" color="#205867 [1608]" opacity=".5" offset="1pt"/>
            <v:textbox>
              <w:txbxContent>
                <w:p w:rsidR="00DF18AC" w:rsidRPr="006374FD" w:rsidRDefault="00DF18AC" w:rsidP="001C5978">
                  <w:pPr>
                    <w:jc w:val="center"/>
                    <w:rPr>
                      <w:rFonts w:ascii="Monotype Corsiva" w:hAnsi="Monotype Corsiva"/>
                      <w:b/>
                      <w:sz w:val="32"/>
                      <w:szCs w:val="36"/>
                    </w:rPr>
                  </w:pPr>
                  <w:r>
                    <w:rPr>
                      <w:rFonts w:ascii="Monotype Corsiva" w:hAnsi="Monotype Corsiva"/>
                      <w:b/>
                      <w:sz w:val="32"/>
                      <w:szCs w:val="36"/>
                    </w:rPr>
                    <w:t>MİSYONUMUZ</w:t>
                  </w:r>
                </w:p>
                <w:p w:rsidR="00DF18AC" w:rsidRPr="00E60BCF" w:rsidRDefault="00D1607C" w:rsidP="001C5978">
                  <w:pPr>
                    <w:jc w:val="center"/>
                    <w:rPr>
                      <w:rFonts w:ascii="Monotype Corsiva" w:hAnsi="Monotype Corsiva"/>
                      <w:sz w:val="32"/>
                      <w:szCs w:val="36"/>
                    </w:rPr>
                  </w:pPr>
                  <w:r>
                    <w:rPr>
                      <w:rFonts w:ascii="Monotype Corsiva" w:hAnsi="Monotype Corsiva"/>
                      <w:sz w:val="32"/>
                      <w:szCs w:val="36"/>
                    </w:rPr>
                    <w:t>Atatürkçü,öz güven sahibi.Türk kültürünü özümsemiş ve günümüz Dünyasının istediği ve ihtiyaç duyduğu donanımda bireyler yetiştirmektir.</w:t>
                  </w:r>
                </w:p>
                <w:p w:rsidR="00DF18AC" w:rsidRPr="008A65D4" w:rsidRDefault="00DF18AC" w:rsidP="001C5978">
                  <w:pPr>
                    <w:jc w:val="center"/>
                    <w:rPr>
                      <w:rFonts w:ascii="Monotype Corsiva" w:hAnsi="Monotype Corsiva"/>
                      <w:sz w:val="28"/>
                      <w:szCs w:val="36"/>
                    </w:rPr>
                  </w:pPr>
                </w:p>
                <w:p w:rsidR="00DF18AC" w:rsidRPr="008A65D4" w:rsidRDefault="00DF18AC" w:rsidP="001C5978">
                  <w:pPr>
                    <w:jc w:val="center"/>
                    <w:rPr>
                      <w:rFonts w:ascii="Monotype Corsiva" w:hAnsi="Monotype Corsiva"/>
                      <w:sz w:val="28"/>
                      <w:szCs w:val="36"/>
                    </w:rPr>
                  </w:pPr>
                </w:p>
              </w:txbxContent>
            </v:textbox>
          </v:roundrect>
        </w:pict>
      </w:r>
    </w:p>
    <w:p w:rsidR="001C5978" w:rsidRPr="00FD5CDB" w:rsidRDefault="001C5978" w:rsidP="001C5978">
      <w:pPr>
        <w:pStyle w:val="GvdeMetni"/>
        <w:spacing w:before="1"/>
        <w:rPr>
          <w:rFonts w:ascii="Times New Roman" w:hAnsi="Times New Roman" w:cs="Times New Roman"/>
          <w:b/>
        </w:rPr>
      </w:pPr>
      <w:bookmarkStart w:id="8" w:name="_bookmark51"/>
      <w:bookmarkEnd w:id="8"/>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 xml:space="preserve">   </w:t>
      </w: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1C5978" w:rsidRPr="00FD5CDB" w:rsidRDefault="00934F1C" w:rsidP="001C5978">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23" o:spid="_x0000_s1035" style="position:absolute;margin-left:26.15pt;margin-top:7.65pt;width:432.25pt;height:88.4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" fillcolor="white [3201]" strokecolor="#92cddc [1944]" strokeweight="1pt">
            <v:fill color2="#b6dde8 [1304]" focus="100%" type="gradient"/>
            <v:shadow on="t" color="#205867 [1608]" opacity=".5" offset="1pt"/>
            <v:textbox>
              <w:txbxContent>
                <w:p w:rsidR="00DF18AC" w:rsidRPr="006374FD" w:rsidRDefault="00DF18AC" w:rsidP="001C5978">
                  <w:pPr>
                    <w:jc w:val="center"/>
                    <w:rPr>
                      <w:rFonts w:ascii="Monotype Corsiva" w:hAnsi="Monotype Corsiva"/>
                      <w:b/>
                      <w:sz w:val="32"/>
                      <w:szCs w:val="36"/>
                    </w:rPr>
                  </w:pPr>
                  <w:r>
                    <w:rPr>
                      <w:rFonts w:ascii="Monotype Corsiva" w:hAnsi="Monotype Corsiva"/>
                      <w:b/>
                      <w:sz w:val="32"/>
                      <w:szCs w:val="36"/>
                    </w:rPr>
                    <w:t>VİZYONUMUZ</w:t>
                  </w:r>
                </w:p>
                <w:p w:rsidR="00DF18AC" w:rsidRPr="00E60BCF" w:rsidRDefault="00D1607C" w:rsidP="00DA3B5D">
                  <w:pPr>
                    <w:jc w:val="center"/>
                    <w:rPr>
                      <w:rFonts w:ascii="Monotype Corsiva" w:hAnsi="Monotype Corsiva"/>
                      <w:sz w:val="32"/>
                    </w:rPr>
                  </w:pPr>
                  <w:r>
                    <w:rPr>
                      <w:rFonts w:ascii="Monotype Corsiva" w:hAnsi="Monotype Corsiva"/>
                      <w:sz w:val="32"/>
                    </w:rPr>
                    <w:t>Biz diyen bir anlayış ile karşılıklı sevgi-saygı ve güvene dayalı çalışma ortamı içinde çağın gereklerini yerine getirebilen nesiller yetiştirmek için varız.</w:t>
                  </w:r>
                </w:p>
                <w:p w:rsidR="00DF18AC" w:rsidRPr="008A65D4" w:rsidRDefault="00DF18AC" w:rsidP="001C5978">
                  <w:pPr>
                    <w:jc w:val="center"/>
                    <w:rPr>
                      <w:rFonts w:ascii="Monotype Corsiva" w:hAnsi="Monotype Corsiva"/>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1C5978" w:rsidRPr="00FD5CDB" w:rsidRDefault="00934F1C" w:rsidP="001C5978">
      <w:pPr>
        <w:pStyle w:val="GvdeMetni"/>
        <w:spacing w:before="1"/>
        <w:rPr>
          <w:rFonts w:ascii="Times New Roman" w:hAnsi="Times New Roman" w:cs="Times New Roman"/>
          <w:b/>
        </w:rPr>
      </w:pPr>
      <w:r w:rsidRPr="00934F1C">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36" type="#_x0000_t176" style="position:absolute;margin-left:121.95pt;margin-top:9.9pt;width:251.3pt;height:338.7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" fillcolor="#92cddc [1944]" strokecolor="#92cddc [1944]" strokeweight="1pt">
            <v:fill color2="#daeef3 [664]" angle="135" focus="50%" type="gradient"/>
            <v:shadow on="t" color="#205867 [1608]" opacity=".5" offset="1pt"/>
            <v:textbox>
              <w:txbxContent>
                <w:p w:rsidR="00DF18AC" w:rsidRPr="006374FD" w:rsidRDefault="00DF18AC"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DF18AC" w:rsidRPr="006374FD" w:rsidRDefault="00DF18A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DF18AC" w:rsidRPr="006374FD" w:rsidRDefault="00DF18A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DF18AC" w:rsidRPr="006374FD" w:rsidRDefault="00DF18A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DF18AC" w:rsidRPr="006374FD" w:rsidRDefault="00DF18A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DF18AC" w:rsidRPr="006374FD" w:rsidRDefault="00DF18AC"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DF18AC" w:rsidRPr="006374FD" w:rsidRDefault="00DF18AC"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DF18AC" w:rsidRPr="006374FD" w:rsidRDefault="00DF18A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DF18AC" w:rsidRPr="006374FD" w:rsidRDefault="00DF18A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DF18AC" w:rsidRPr="006374FD" w:rsidRDefault="00DF18A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DF18AC" w:rsidRPr="006374FD" w:rsidRDefault="00DF18A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DF18AC" w:rsidRPr="006374FD" w:rsidRDefault="00DF18A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DF18AC" w:rsidRPr="006374FD" w:rsidRDefault="00DF18A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DF18AC" w:rsidRPr="006374FD" w:rsidRDefault="00DF18A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DF18AC" w:rsidRPr="006374FD" w:rsidRDefault="00DF18A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DF18AC" w:rsidRPr="006374FD" w:rsidRDefault="00DF18A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DF18AC" w:rsidRPr="005571CE" w:rsidRDefault="00DF18AC" w:rsidP="001C5978">
                  <w:pPr>
                    <w:rPr>
                      <w:sz w:val="24"/>
                      <w:szCs w:val="24"/>
                    </w:rPr>
                  </w:pPr>
                </w:p>
              </w:txbxContent>
            </v:textbox>
          </v:shape>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335079" w:rsidRDefault="00335079"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bookmarkStart w:id="9" w:name="_bookmark54"/>
      <w:bookmarkStart w:id="10" w:name="_bookmark56"/>
      <w:bookmarkStart w:id="11" w:name="_bookmark58"/>
      <w:bookmarkEnd w:id="9"/>
      <w:bookmarkEnd w:id="10"/>
      <w:bookmarkEnd w:id="11"/>
    </w:p>
    <w:p w:rsidR="0070486D" w:rsidRPr="00FD5CDB"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C1164F" w:rsidRPr="00387528" w:rsidRDefault="00C1164F" w:rsidP="00C1164F">
      <w:pPr>
        <w:tabs>
          <w:tab w:val="left" w:pos="859"/>
          <w:tab w:val="left" w:pos="857"/>
        </w:tabs>
        <w:spacing w:before="47"/>
        <w:outlineLvl w:val="1"/>
        <w:rPr>
          <w:rFonts w:ascii="Times New Roman" w:hAnsi="Times New Roman" w:cs="Times New Roman"/>
          <w:b/>
          <w:bCs/>
          <w:noProof/>
          <w:color w:val="000000"/>
          <w:sz w:val="20"/>
          <w:szCs w:val="24"/>
        </w:rPr>
      </w:pPr>
      <w:r w:rsidRPr="00387528">
        <w:rPr>
          <w:rFonts w:ascii="Times New Roman" w:hAnsi="Times New Roman" w:cs="Times New Roman"/>
          <w:b/>
          <w:bCs/>
          <w:noProof/>
          <w:color w:val="000000"/>
          <w:sz w:val="20"/>
          <w:szCs w:val="24"/>
        </w:rPr>
        <w:t>Tablo 14 Stratejik Amaçlar, Hedefler</w:t>
      </w:r>
    </w:p>
    <w:p w:rsidR="00C1164F" w:rsidRPr="00387528" w:rsidRDefault="00C1164F" w:rsidP="00C1164F">
      <w:pPr>
        <w:rPr>
          <w:rFonts w:ascii="Times New Roman" w:hAnsi="Times New Roman" w:cs="Times New Roman"/>
          <w:noProof/>
          <w:color w:val="984806"/>
          <w:sz w:val="24"/>
          <w:szCs w:val="24"/>
        </w:rPr>
      </w:pPr>
    </w:p>
    <w:tbl>
      <w:tblPr>
        <w:tblStyle w:val="KlavuzuTablo4-Vurgu2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C1164F" w:rsidRPr="00387528" w:rsidTr="009655F4">
        <w:trPr>
          <w:cnfStyle w:val="100000000000"/>
        </w:trPr>
        <w:tc>
          <w:tcPr>
            <w:cnfStyle w:val="001000000000"/>
            <w:tcW w:w="2263" w:type="dxa"/>
            <w:tcBorders>
              <w:top w:val="none" w:sz="0" w:space="0" w:color="auto"/>
              <w:left w:val="none" w:sz="0" w:space="0" w:color="auto"/>
              <w:bottom w:val="none" w:sz="0" w:space="0" w:color="auto"/>
              <w:right w:val="none" w:sz="0" w:space="0" w:color="auto"/>
            </w:tcBorders>
            <w:shd w:val="clear" w:color="auto" w:fill="943634"/>
            <w:vAlign w:val="center"/>
          </w:tcPr>
          <w:p w:rsidR="00C1164F" w:rsidRPr="00387528" w:rsidRDefault="00C1164F" w:rsidP="009655F4">
            <w:pPr>
              <w:jc w:val="right"/>
              <w:rPr>
                <w:rFonts w:eastAsia="Times New Roman"/>
                <w:noProof/>
              </w:rPr>
            </w:pPr>
            <w:r w:rsidRPr="00387528">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rsidR="00C1164F" w:rsidRPr="00387528" w:rsidRDefault="00C1164F" w:rsidP="009655F4">
            <w:pPr>
              <w:jc w:val="both"/>
              <w:cnfStyle w:val="100000000000"/>
              <w:rPr>
                <w:rFonts w:eastAsia="Times New Roman"/>
                <w:noProof/>
              </w:rPr>
            </w:pPr>
            <w:r w:rsidRPr="00387528">
              <w:rPr>
                <w:rFonts w:eastAsia="Times New Roman"/>
                <w:noProof/>
              </w:rPr>
              <w:t>Öğrencilerin eğitim öğretime etkin katılımlarıyla donanımlı olarak bir üst öğrenime geçişi  sağlanacaktır.</w:t>
            </w:r>
          </w:p>
        </w:tc>
      </w:tr>
      <w:tr w:rsidR="00C1164F" w:rsidRPr="00387528" w:rsidTr="009655F4">
        <w:trPr>
          <w:cnfStyle w:val="000000100000"/>
        </w:trPr>
        <w:tc>
          <w:tcPr>
            <w:cnfStyle w:val="001000000000"/>
            <w:tcW w:w="2263" w:type="dxa"/>
            <w:shd w:val="clear" w:color="auto" w:fill="auto"/>
            <w:vAlign w:val="center"/>
          </w:tcPr>
          <w:p w:rsidR="00C1164F" w:rsidRPr="00387528" w:rsidRDefault="00C1164F" w:rsidP="009655F4">
            <w:pPr>
              <w:jc w:val="right"/>
              <w:rPr>
                <w:rFonts w:eastAsia="Times New Roman"/>
                <w:noProof/>
                <w:color w:val="000000"/>
              </w:rPr>
            </w:pPr>
            <w:r w:rsidRPr="00387528">
              <w:rPr>
                <w:rFonts w:eastAsia="Times New Roman"/>
                <w:noProof/>
                <w:color w:val="000000"/>
              </w:rPr>
              <w:t>Hedef 1.1 (H1.1)</w:t>
            </w:r>
          </w:p>
        </w:tc>
        <w:tc>
          <w:tcPr>
            <w:tcW w:w="6663" w:type="dxa"/>
            <w:shd w:val="clear" w:color="auto" w:fill="auto"/>
            <w:vAlign w:val="center"/>
          </w:tcPr>
          <w:p w:rsidR="00C1164F" w:rsidRPr="00387528" w:rsidRDefault="00C1164F" w:rsidP="009655F4">
            <w:pPr>
              <w:jc w:val="both"/>
              <w:cnfStyle w:val="000000100000"/>
              <w:rPr>
                <w:rFonts w:eastAsia="Times New Roman"/>
                <w:noProof/>
                <w:color w:val="000000"/>
              </w:rPr>
            </w:pPr>
            <w:r w:rsidRPr="00387528">
              <w:rPr>
                <w:rFonts w:eastAsia="Times New Roman"/>
                <w:noProof/>
                <w:color w:val="000000"/>
              </w:rPr>
              <w:t>Öğrenme kayıpları önleyici çalışmalar yapılarak azaltılacaktır.</w:t>
            </w:r>
          </w:p>
        </w:tc>
      </w:tr>
      <w:tr w:rsidR="00C1164F" w:rsidRPr="00387528" w:rsidTr="009655F4">
        <w:tc>
          <w:tcPr>
            <w:cnfStyle w:val="001000000000"/>
            <w:tcW w:w="2263" w:type="dxa"/>
            <w:shd w:val="clear" w:color="auto" w:fill="943634"/>
            <w:vAlign w:val="center"/>
          </w:tcPr>
          <w:p w:rsidR="00C1164F" w:rsidRPr="00387528" w:rsidRDefault="00C1164F" w:rsidP="009655F4">
            <w:pPr>
              <w:jc w:val="right"/>
              <w:rPr>
                <w:rFonts w:eastAsia="Times New Roman"/>
                <w:noProof/>
                <w:color w:val="FFFFFF"/>
              </w:rPr>
            </w:pPr>
            <w:r w:rsidRPr="00387528">
              <w:rPr>
                <w:rFonts w:eastAsia="Times New Roman"/>
                <w:noProof/>
                <w:color w:val="FFFFFF"/>
              </w:rPr>
              <w:t>AMAÇ 2 (A2)</w:t>
            </w:r>
          </w:p>
        </w:tc>
        <w:tc>
          <w:tcPr>
            <w:tcW w:w="6663" w:type="dxa"/>
            <w:shd w:val="clear" w:color="auto" w:fill="943634"/>
          </w:tcPr>
          <w:p w:rsidR="00C1164F" w:rsidRPr="00387528" w:rsidRDefault="00C1164F" w:rsidP="009655F4">
            <w:pPr>
              <w:jc w:val="both"/>
              <w:cnfStyle w:val="000000000000"/>
              <w:rPr>
                <w:rFonts w:eastAsia="Times New Roman"/>
                <w:b/>
                <w:noProof/>
                <w:color w:val="FFFFFF"/>
              </w:rPr>
            </w:pPr>
            <w:r w:rsidRPr="00387528">
              <w:rPr>
                <w:b/>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C1164F" w:rsidRPr="00387528" w:rsidTr="009655F4">
        <w:trPr>
          <w:cnfStyle w:val="000000100000"/>
        </w:trPr>
        <w:tc>
          <w:tcPr>
            <w:cnfStyle w:val="001000000000"/>
            <w:tcW w:w="2263" w:type="dxa"/>
            <w:shd w:val="clear" w:color="auto" w:fill="auto"/>
            <w:vAlign w:val="center"/>
          </w:tcPr>
          <w:p w:rsidR="00C1164F" w:rsidRPr="00387528" w:rsidRDefault="00C1164F" w:rsidP="009655F4">
            <w:pPr>
              <w:jc w:val="right"/>
              <w:rPr>
                <w:rFonts w:eastAsia="Times New Roman"/>
                <w:noProof/>
                <w:color w:val="000000"/>
              </w:rPr>
            </w:pPr>
            <w:r w:rsidRPr="00387528">
              <w:rPr>
                <w:rFonts w:eastAsia="Times New Roman"/>
                <w:noProof/>
                <w:color w:val="000000"/>
              </w:rPr>
              <w:t>Hedef 2.1 (H2.1)</w:t>
            </w:r>
          </w:p>
        </w:tc>
        <w:tc>
          <w:tcPr>
            <w:tcW w:w="6663" w:type="dxa"/>
            <w:shd w:val="clear" w:color="auto" w:fill="auto"/>
          </w:tcPr>
          <w:p w:rsidR="00C1164F" w:rsidRPr="00387528" w:rsidRDefault="00C1164F" w:rsidP="009655F4">
            <w:pPr>
              <w:jc w:val="both"/>
              <w:cnfStyle w:val="000000100000"/>
              <w:rPr>
                <w:rFonts w:eastAsia="Times New Roman"/>
                <w:noProof/>
                <w:color w:val="000000"/>
              </w:rPr>
            </w:pPr>
            <w:r w:rsidRPr="00387528">
              <w:t>Öğrencilerin bilimsel, kültürel, sanatsal, sportif ve toplum hizmeti alanlarında ders dışı etkinliklere katılım oranı artırılacaktır.</w:t>
            </w:r>
          </w:p>
        </w:tc>
      </w:tr>
      <w:tr w:rsidR="00C1164F" w:rsidRPr="00387528" w:rsidTr="009655F4">
        <w:tc>
          <w:tcPr>
            <w:cnfStyle w:val="001000000000"/>
            <w:tcW w:w="2263" w:type="dxa"/>
            <w:shd w:val="clear" w:color="auto" w:fill="943634"/>
            <w:vAlign w:val="center"/>
          </w:tcPr>
          <w:p w:rsidR="00C1164F" w:rsidRPr="00387528" w:rsidRDefault="00C1164F" w:rsidP="009655F4">
            <w:pPr>
              <w:jc w:val="right"/>
              <w:rPr>
                <w:rFonts w:eastAsia="Times New Roman"/>
                <w:noProof/>
                <w:color w:val="FFFFFF"/>
              </w:rPr>
            </w:pPr>
            <w:r w:rsidRPr="00387528">
              <w:rPr>
                <w:rFonts w:eastAsia="Times New Roman"/>
                <w:noProof/>
                <w:color w:val="FFFFFF"/>
              </w:rPr>
              <w:t>AMAÇ 3 (A3)</w:t>
            </w:r>
          </w:p>
        </w:tc>
        <w:tc>
          <w:tcPr>
            <w:tcW w:w="6663" w:type="dxa"/>
            <w:shd w:val="clear" w:color="auto" w:fill="943634"/>
          </w:tcPr>
          <w:p w:rsidR="00C1164F" w:rsidRPr="00387528" w:rsidRDefault="00C1164F" w:rsidP="009655F4">
            <w:pPr>
              <w:jc w:val="both"/>
              <w:cnfStyle w:val="000000000000"/>
              <w:rPr>
                <w:rFonts w:eastAsia="Times New Roman"/>
                <w:b/>
                <w:noProof/>
                <w:color w:val="FFFFFF"/>
              </w:rPr>
            </w:pPr>
            <w:r w:rsidRPr="00387528">
              <w:rPr>
                <w:b/>
                <w:color w:val="FFFFFF"/>
              </w:rPr>
              <w:t>Öğrencilere medeniyetimizin ve insanlığın ortak değerleriyle çağın gereklerine uygun bilgi, beceri, tutum ve davranışlar kazandırılacaktır.</w:t>
            </w:r>
          </w:p>
        </w:tc>
      </w:tr>
      <w:tr w:rsidR="00C1164F" w:rsidRPr="00387528" w:rsidTr="009655F4">
        <w:trPr>
          <w:cnfStyle w:val="000000100000"/>
        </w:trPr>
        <w:tc>
          <w:tcPr>
            <w:cnfStyle w:val="001000000000"/>
            <w:tcW w:w="2263" w:type="dxa"/>
            <w:shd w:val="clear" w:color="auto" w:fill="auto"/>
            <w:vAlign w:val="center"/>
          </w:tcPr>
          <w:p w:rsidR="00C1164F" w:rsidRPr="00387528" w:rsidRDefault="00C1164F" w:rsidP="009655F4">
            <w:pPr>
              <w:jc w:val="right"/>
              <w:rPr>
                <w:rFonts w:eastAsia="Times New Roman"/>
                <w:noProof/>
                <w:color w:val="000000"/>
              </w:rPr>
            </w:pPr>
            <w:r w:rsidRPr="00387528">
              <w:rPr>
                <w:rFonts w:eastAsia="Times New Roman"/>
                <w:noProof/>
                <w:color w:val="000000"/>
              </w:rPr>
              <w:t>Hedef 3.1 (H3.1)</w:t>
            </w:r>
          </w:p>
        </w:tc>
        <w:tc>
          <w:tcPr>
            <w:tcW w:w="6663" w:type="dxa"/>
            <w:shd w:val="clear" w:color="auto" w:fill="auto"/>
          </w:tcPr>
          <w:p w:rsidR="00C1164F" w:rsidRPr="00387528" w:rsidRDefault="00C1164F" w:rsidP="009655F4">
            <w:pPr>
              <w:jc w:val="both"/>
              <w:cnfStyle w:val="000000100000"/>
              <w:rPr>
                <w:rFonts w:eastAsia="Times New Roman"/>
                <w:noProof/>
                <w:color w:val="000000"/>
              </w:rPr>
            </w:pPr>
            <w:r w:rsidRPr="00387528">
              <w:rPr>
                <w:noProof/>
              </w:rPr>
              <w:t>Öğrencilere evrensel değerler, sağlıklı yaşam ve çevre bilinci duyarlılığı kazandırılacaktır.</w:t>
            </w:r>
          </w:p>
        </w:tc>
      </w:tr>
      <w:tr w:rsidR="00C1164F" w:rsidRPr="00387528" w:rsidTr="009655F4">
        <w:tc>
          <w:tcPr>
            <w:cnfStyle w:val="001000000000"/>
            <w:tcW w:w="2263" w:type="dxa"/>
            <w:shd w:val="clear" w:color="auto" w:fill="943634"/>
            <w:vAlign w:val="center"/>
          </w:tcPr>
          <w:p w:rsidR="00C1164F" w:rsidRPr="00387528" w:rsidRDefault="00C1164F" w:rsidP="009655F4">
            <w:pPr>
              <w:jc w:val="right"/>
              <w:rPr>
                <w:rFonts w:eastAsia="Times New Roman"/>
                <w:noProof/>
                <w:color w:val="FFFFFF"/>
              </w:rPr>
            </w:pPr>
            <w:r w:rsidRPr="00387528">
              <w:rPr>
                <w:rFonts w:eastAsia="Times New Roman"/>
                <w:noProof/>
                <w:color w:val="FFFFFF"/>
              </w:rPr>
              <w:t xml:space="preserve">AMAÇ 4 (A4) </w:t>
            </w:r>
          </w:p>
        </w:tc>
        <w:tc>
          <w:tcPr>
            <w:tcW w:w="6663" w:type="dxa"/>
            <w:shd w:val="clear" w:color="auto" w:fill="943634"/>
          </w:tcPr>
          <w:p w:rsidR="00C1164F" w:rsidRPr="00387528" w:rsidRDefault="00C1164F" w:rsidP="009655F4">
            <w:pPr>
              <w:jc w:val="both"/>
              <w:cnfStyle w:val="000000000000"/>
              <w:rPr>
                <w:rFonts w:eastAsia="Times New Roman"/>
                <w:b/>
                <w:noProof/>
                <w:color w:val="FFFFFF"/>
              </w:rPr>
            </w:pPr>
            <w:r w:rsidRPr="00387528">
              <w:rPr>
                <w:b/>
                <w:color w:val="FFFFFF"/>
              </w:rPr>
              <w:t>Kurumun insan kaynağı kapasitesini geliştirerek ulusal ve uluslararası standartlara uygun eğitim hizmeti sunulacaktır.</w:t>
            </w:r>
          </w:p>
        </w:tc>
      </w:tr>
      <w:tr w:rsidR="00C1164F" w:rsidRPr="00387528" w:rsidTr="009655F4">
        <w:trPr>
          <w:cnfStyle w:val="000000100000"/>
        </w:trPr>
        <w:tc>
          <w:tcPr>
            <w:cnfStyle w:val="001000000000"/>
            <w:tcW w:w="2263" w:type="dxa"/>
            <w:shd w:val="clear" w:color="auto" w:fill="auto"/>
            <w:vAlign w:val="center"/>
          </w:tcPr>
          <w:p w:rsidR="00C1164F" w:rsidRPr="00387528" w:rsidRDefault="00C1164F" w:rsidP="009655F4">
            <w:pPr>
              <w:jc w:val="right"/>
              <w:rPr>
                <w:rFonts w:eastAsia="Times New Roman"/>
                <w:noProof/>
                <w:color w:val="000000"/>
              </w:rPr>
            </w:pPr>
            <w:r w:rsidRPr="00387528">
              <w:rPr>
                <w:rFonts w:eastAsia="Times New Roman"/>
                <w:noProof/>
                <w:color w:val="000000"/>
              </w:rPr>
              <w:t>Hedef 4.1 (H4.1)</w:t>
            </w:r>
          </w:p>
        </w:tc>
        <w:tc>
          <w:tcPr>
            <w:tcW w:w="6663" w:type="dxa"/>
            <w:shd w:val="clear" w:color="auto" w:fill="auto"/>
          </w:tcPr>
          <w:p w:rsidR="00C1164F" w:rsidRPr="00387528" w:rsidRDefault="00C1164F" w:rsidP="009655F4">
            <w:pPr>
              <w:jc w:val="both"/>
              <w:cnfStyle w:val="000000100000"/>
              <w:rPr>
                <w:rFonts w:eastAsia="Times New Roman"/>
                <w:noProof/>
                <w:color w:val="000000"/>
              </w:rPr>
            </w:pPr>
            <w:r w:rsidRPr="00387528">
              <w:rPr>
                <w:rFonts w:cs="Times New Roman"/>
                <w:noProof/>
              </w:rPr>
              <w:t>Okul aile işbirliği sağlanarak kurum kültürü geliştirilecektir.</w:t>
            </w:r>
          </w:p>
        </w:tc>
      </w:tr>
      <w:tr w:rsidR="00C1164F" w:rsidRPr="00387528" w:rsidTr="009655F4">
        <w:tc>
          <w:tcPr>
            <w:cnfStyle w:val="001000000000"/>
            <w:tcW w:w="2263" w:type="dxa"/>
            <w:shd w:val="clear" w:color="auto" w:fill="943634"/>
            <w:vAlign w:val="center"/>
          </w:tcPr>
          <w:p w:rsidR="00C1164F" w:rsidRPr="00387528" w:rsidRDefault="00C1164F" w:rsidP="009655F4">
            <w:pPr>
              <w:jc w:val="right"/>
              <w:rPr>
                <w:rFonts w:eastAsia="Times New Roman"/>
                <w:noProof/>
                <w:color w:val="FFFFFF"/>
              </w:rPr>
            </w:pPr>
            <w:r w:rsidRPr="00387528">
              <w:rPr>
                <w:rFonts w:eastAsia="Times New Roman"/>
                <w:noProof/>
                <w:color w:val="FFFFFF"/>
              </w:rPr>
              <w:t xml:space="preserve">AMAÇ 5 (A5) </w:t>
            </w:r>
          </w:p>
        </w:tc>
        <w:tc>
          <w:tcPr>
            <w:tcW w:w="6663" w:type="dxa"/>
            <w:shd w:val="clear" w:color="auto" w:fill="943634"/>
          </w:tcPr>
          <w:p w:rsidR="00C1164F" w:rsidRPr="00387528" w:rsidRDefault="00C1164F" w:rsidP="009655F4">
            <w:pPr>
              <w:jc w:val="both"/>
              <w:cnfStyle w:val="000000000000"/>
              <w:rPr>
                <w:rFonts w:eastAsia="Times New Roman"/>
                <w:b/>
                <w:noProof/>
                <w:color w:val="FFFFFF"/>
              </w:rPr>
            </w:pPr>
            <w:r w:rsidRPr="00387528">
              <w:rPr>
                <w:b/>
                <w:color w:val="FFFFFF"/>
              </w:rPr>
              <w:t>Eğitim ortamlarının fiziki imkânları geliştirilecektir.</w:t>
            </w:r>
          </w:p>
        </w:tc>
      </w:tr>
      <w:tr w:rsidR="00C1164F" w:rsidRPr="00387528" w:rsidTr="009655F4">
        <w:trPr>
          <w:cnfStyle w:val="000000100000"/>
        </w:trPr>
        <w:tc>
          <w:tcPr>
            <w:cnfStyle w:val="001000000000"/>
            <w:tcW w:w="2263" w:type="dxa"/>
            <w:shd w:val="clear" w:color="auto" w:fill="auto"/>
            <w:vAlign w:val="center"/>
          </w:tcPr>
          <w:p w:rsidR="00C1164F" w:rsidRPr="00387528" w:rsidRDefault="00C1164F" w:rsidP="009655F4">
            <w:pPr>
              <w:jc w:val="right"/>
              <w:rPr>
                <w:rFonts w:eastAsia="Times New Roman"/>
                <w:noProof/>
                <w:color w:val="000000"/>
              </w:rPr>
            </w:pPr>
            <w:r w:rsidRPr="00387528">
              <w:rPr>
                <w:rFonts w:eastAsia="Times New Roman"/>
                <w:noProof/>
                <w:color w:val="000000"/>
              </w:rPr>
              <w:t>Hedef 5.1 (H5.1)</w:t>
            </w:r>
          </w:p>
        </w:tc>
        <w:tc>
          <w:tcPr>
            <w:tcW w:w="6663" w:type="dxa"/>
            <w:shd w:val="clear" w:color="auto" w:fill="auto"/>
          </w:tcPr>
          <w:p w:rsidR="00C1164F" w:rsidRPr="00387528" w:rsidRDefault="00C1164F" w:rsidP="009655F4">
            <w:pPr>
              <w:jc w:val="both"/>
              <w:cnfStyle w:val="000000100000"/>
              <w:rPr>
                <w:rFonts w:eastAsia="Times New Roman"/>
                <w:noProof/>
                <w:color w:val="000000"/>
              </w:rPr>
            </w:pPr>
            <w:r w:rsidRPr="00387528">
              <w:rPr>
                <w:rFonts w:cs="Times New Roman"/>
                <w:noProof/>
              </w:rPr>
              <w:t>Temel eğitimde okulların niteliğini arttıracak uygulama ve çalışmalara yer verilecektir.</w:t>
            </w:r>
          </w:p>
        </w:tc>
      </w:tr>
    </w:tbl>
    <w:p w:rsidR="0070486D" w:rsidRPr="00FD5CDB" w:rsidRDefault="0070486D" w:rsidP="0070486D">
      <w:pPr>
        <w:rPr>
          <w:rFonts w:ascii="Times New Roman" w:hAnsi="Times New Roman" w:cs="Times New Roman"/>
          <w:color w:val="984806" w:themeColor="accent6" w:themeShade="80"/>
          <w:sz w:val="24"/>
          <w:szCs w:val="24"/>
        </w:rPr>
      </w:pPr>
    </w:p>
    <w:p w:rsidR="0070486D" w:rsidRPr="00FD5CDB"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6A5BE7" w:rsidRDefault="006A5BE7">
      <w:pPr>
        <w:rPr>
          <w:rFonts w:ascii="Times New Roman" w:hAnsi="Times New Roman" w:cs="Times New Roman"/>
          <w:color w:val="984806" w:themeColor="accent6" w:themeShade="80"/>
          <w:sz w:val="24"/>
          <w:szCs w:val="24"/>
        </w:rPr>
      </w:pPr>
      <w:r>
        <w:rPr>
          <w:rFonts w:ascii="Times New Roman" w:hAnsi="Times New Roman" w:cs="Times New Roman"/>
          <w:color w:val="984806" w:themeColor="accent6" w:themeShade="80"/>
          <w:sz w:val="24"/>
          <w:szCs w:val="24"/>
        </w:rPr>
        <w:br w:type="page"/>
      </w:r>
    </w:p>
    <w:p w:rsidR="0070486D" w:rsidRPr="00074854" w:rsidRDefault="001D0D9E" w:rsidP="0070486D">
      <w:pPr>
        <w:rPr>
          <w:rFonts w:ascii="Times New Roman" w:hAnsi="Times New Roman" w:cs="Times New Roman"/>
          <w:color w:val="984806" w:themeColor="accent6" w:themeShade="80"/>
          <w:sz w:val="20"/>
          <w:szCs w:val="20"/>
        </w:rPr>
      </w:pPr>
      <w:r w:rsidRPr="00074854">
        <w:rPr>
          <w:rFonts w:ascii="Times New Roman" w:hAnsi="Times New Roman" w:cs="Times New Roman"/>
          <w:noProof/>
          <w:color w:val="984806" w:themeColor="accent6" w:themeShade="80"/>
          <w:sz w:val="20"/>
          <w:szCs w:val="20"/>
          <w:lang w:bidi="ar-SA"/>
        </w:rPr>
        <w:lastRenderedPageBreak/>
        <w:drawing>
          <wp:inline distT="0" distB="0" distL="0" distR="0">
            <wp:extent cx="4058093" cy="438593"/>
            <wp:effectExtent l="152400" t="114300" r="151957" b="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70486D" w:rsidRPr="00074854" w:rsidRDefault="0070486D" w:rsidP="0070486D">
      <w:pPr>
        <w:rPr>
          <w:rFonts w:ascii="Times New Roman" w:hAnsi="Times New Roman" w:cs="Times New Roman"/>
          <w:sz w:val="20"/>
          <w:szCs w:val="20"/>
        </w:rPr>
      </w:pP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3"/>
        <w:gridCol w:w="843"/>
        <w:gridCol w:w="850"/>
        <w:gridCol w:w="709"/>
        <w:gridCol w:w="709"/>
        <w:gridCol w:w="708"/>
        <w:gridCol w:w="734"/>
        <w:gridCol w:w="669"/>
        <w:gridCol w:w="777"/>
        <w:gridCol w:w="1129"/>
      </w:tblGrid>
      <w:tr w:rsidR="00C1164F" w:rsidRPr="00387528" w:rsidTr="009655F4">
        <w:trPr>
          <w:cnfStyle w:val="100000000000"/>
        </w:trPr>
        <w:tc>
          <w:tcPr>
            <w:cnfStyle w:val="001000000000"/>
            <w:tcW w:w="2413" w:type="dxa"/>
            <w:tcBorders>
              <w:top w:val="single" w:sz="4" w:space="0" w:color="auto"/>
              <w:left w:val="single" w:sz="4" w:space="0" w:color="auto"/>
              <w:bottom w:val="single" w:sz="4" w:space="0" w:color="auto"/>
              <w:right w:val="single" w:sz="4" w:space="0" w:color="auto"/>
            </w:tcBorders>
            <w:hideMark/>
          </w:tcPr>
          <w:p w:rsidR="00C1164F" w:rsidRPr="00387528" w:rsidRDefault="00C1164F" w:rsidP="009655F4">
            <w:pPr>
              <w:jc w:val="right"/>
              <w:rPr>
                <w:noProof/>
                <w:sz w:val="16"/>
                <w:szCs w:val="16"/>
              </w:rPr>
            </w:pPr>
            <w:r w:rsidRPr="00387528">
              <w:rPr>
                <w:noProof/>
                <w:sz w:val="16"/>
                <w:szCs w:val="16"/>
              </w:rPr>
              <w:t>AMAÇ (A1)</w:t>
            </w:r>
          </w:p>
        </w:tc>
        <w:tc>
          <w:tcPr>
            <w:tcW w:w="7128" w:type="dxa"/>
            <w:gridSpan w:val="9"/>
            <w:tcBorders>
              <w:top w:val="single" w:sz="4" w:space="0" w:color="auto"/>
              <w:left w:val="single" w:sz="4" w:space="0" w:color="auto"/>
              <w:bottom w:val="single" w:sz="4" w:space="0" w:color="auto"/>
              <w:right w:val="single" w:sz="4" w:space="0" w:color="auto"/>
            </w:tcBorders>
            <w:hideMark/>
          </w:tcPr>
          <w:p w:rsidR="00C1164F" w:rsidRPr="00387528" w:rsidRDefault="00C1164F" w:rsidP="009655F4">
            <w:pPr>
              <w:cnfStyle w:val="100000000000"/>
              <w:rPr>
                <w:noProof/>
                <w:sz w:val="16"/>
                <w:szCs w:val="16"/>
              </w:rPr>
            </w:pPr>
            <w:r w:rsidRPr="00387528">
              <w:rPr>
                <w:sz w:val="16"/>
              </w:rPr>
              <w:t>Öğrencilerin eğitim öğretime etkin katılımlarıyla donanımlı olarak bir üst öğrenime geçişi  sağlanacaktır. </w:t>
            </w:r>
          </w:p>
        </w:tc>
      </w:tr>
      <w:tr w:rsidR="00C1164F" w:rsidRPr="00387528" w:rsidTr="009655F4">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hideMark/>
          </w:tcPr>
          <w:p w:rsidR="00C1164F" w:rsidRPr="00387528" w:rsidRDefault="00C1164F" w:rsidP="009655F4">
            <w:pPr>
              <w:jc w:val="right"/>
              <w:rPr>
                <w:noProof/>
                <w:sz w:val="16"/>
                <w:szCs w:val="16"/>
              </w:rPr>
            </w:pPr>
            <w:r w:rsidRPr="00387528">
              <w:rPr>
                <w:noProof/>
                <w:sz w:val="16"/>
                <w:szCs w:val="16"/>
              </w:rPr>
              <w:t>HEDEF (H1.1)</w:t>
            </w:r>
          </w:p>
        </w:tc>
        <w:tc>
          <w:tcPr>
            <w:tcW w:w="7128" w:type="dxa"/>
            <w:gridSpan w:val="9"/>
            <w:tcBorders>
              <w:top w:val="single" w:sz="4" w:space="0" w:color="auto"/>
              <w:left w:val="single" w:sz="4" w:space="0" w:color="auto"/>
              <w:bottom w:val="single" w:sz="4" w:space="0" w:color="auto"/>
              <w:right w:val="single" w:sz="4" w:space="0" w:color="auto"/>
            </w:tcBorders>
            <w:hideMark/>
          </w:tcPr>
          <w:p w:rsidR="00C1164F" w:rsidRPr="00387528" w:rsidRDefault="00C1164F" w:rsidP="009655F4">
            <w:pPr>
              <w:cnfStyle w:val="000000100000"/>
              <w:rPr>
                <w:noProof/>
                <w:sz w:val="16"/>
                <w:szCs w:val="16"/>
              </w:rPr>
            </w:pPr>
            <w:r w:rsidRPr="00387528">
              <w:rPr>
                <w:noProof/>
                <w:sz w:val="16"/>
                <w:szCs w:val="16"/>
              </w:rPr>
              <w:t>Öğrenme kayıpları önleyici çalışmalar yapılarak azaltılacaktır.</w:t>
            </w:r>
          </w:p>
        </w:tc>
      </w:tr>
      <w:tr w:rsidR="00C1164F" w:rsidRPr="00387528" w:rsidTr="009655F4">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C1164F" w:rsidRPr="00387528" w:rsidRDefault="00C1164F" w:rsidP="009655F4">
            <w:pPr>
              <w:jc w:val="center"/>
              <w:rPr>
                <w:noProof/>
                <w:sz w:val="16"/>
                <w:szCs w:val="16"/>
              </w:rPr>
            </w:pPr>
            <w:r w:rsidRPr="00387528">
              <w:rPr>
                <w:noProof/>
                <w:sz w:val="16"/>
                <w:szCs w:val="16"/>
              </w:rPr>
              <w:t>Performans Göstergesi (PG)</w:t>
            </w:r>
          </w:p>
        </w:tc>
        <w:tc>
          <w:tcPr>
            <w:tcW w:w="843" w:type="dxa"/>
            <w:tcBorders>
              <w:top w:val="single" w:sz="4" w:space="0" w:color="auto"/>
              <w:left w:val="single" w:sz="4" w:space="0" w:color="auto"/>
              <w:bottom w:val="single" w:sz="4" w:space="0" w:color="auto"/>
              <w:right w:val="single" w:sz="4" w:space="0" w:color="auto"/>
            </w:tcBorders>
            <w:vAlign w:val="center"/>
            <w:hideMark/>
          </w:tcPr>
          <w:p w:rsidR="00C1164F" w:rsidRPr="00387528" w:rsidRDefault="00C1164F" w:rsidP="009655F4">
            <w:pPr>
              <w:jc w:val="center"/>
              <w:cnfStyle w:val="000000000000"/>
              <w:rPr>
                <w:b/>
                <w:noProof/>
                <w:sz w:val="16"/>
                <w:szCs w:val="16"/>
              </w:rPr>
            </w:pPr>
            <w:r w:rsidRPr="00387528">
              <w:rPr>
                <w:b/>
                <w:noProof/>
                <w:sz w:val="16"/>
                <w:szCs w:val="16"/>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rsidR="00C1164F" w:rsidRPr="00387528" w:rsidRDefault="00C1164F" w:rsidP="009655F4">
            <w:pPr>
              <w:jc w:val="center"/>
              <w:cnfStyle w:val="000000000000"/>
              <w:rPr>
                <w:b/>
                <w:noProof/>
                <w:sz w:val="16"/>
                <w:szCs w:val="16"/>
              </w:rPr>
            </w:pPr>
            <w:r w:rsidRPr="00387528">
              <w:rPr>
                <w:b/>
                <w:noProof/>
                <w:sz w:val="16"/>
                <w:szCs w:val="16"/>
              </w:rPr>
              <w:t>Başlangıç Değeri (2023)</w:t>
            </w:r>
          </w:p>
        </w:tc>
        <w:tc>
          <w:tcPr>
            <w:tcW w:w="709" w:type="dxa"/>
            <w:tcBorders>
              <w:top w:val="single" w:sz="4" w:space="0" w:color="auto"/>
              <w:left w:val="single" w:sz="4" w:space="0" w:color="auto"/>
              <w:bottom w:val="single" w:sz="4" w:space="0" w:color="auto"/>
              <w:right w:val="single" w:sz="4" w:space="0" w:color="auto"/>
            </w:tcBorders>
            <w:vAlign w:val="center"/>
            <w:hideMark/>
          </w:tcPr>
          <w:p w:rsidR="00C1164F" w:rsidRPr="00387528" w:rsidRDefault="00C1164F" w:rsidP="009655F4">
            <w:pPr>
              <w:jc w:val="center"/>
              <w:cnfStyle w:val="000000000000"/>
              <w:rPr>
                <w:b/>
                <w:noProof/>
                <w:sz w:val="16"/>
                <w:szCs w:val="16"/>
              </w:rPr>
            </w:pPr>
            <w:r w:rsidRPr="00387528">
              <w:rPr>
                <w:b/>
                <w:noProof/>
                <w:sz w:val="16"/>
                <w:szCs w:val="16"/>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rsidR="00C1164F" w:rsidRPr="00387528" w:rsidRDefault="00C1164F" w:rsidP="009655F4">
            <w:pPr>
              <w:jc w:val="center"/>
              <w:cnfStyle w:val="000000000000"/>
              <w:rPr>
                <w:b/>
                <w:noProof/>
                <w:sz w:val="16"/>
                <w:szCs w:val="16"/>
              </w:rPr>
            </w:pPr>
            <w:r w:rsidRPr="00387528">
              <w:rPr>
                <w:b/>
                <w:noProof/>
                <w:sz w:val="16"/>
                <w:szCs w:val="16"/>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rsidR="00C1164F" w:rsidRPr="00387528" w:rsidRDefault="00C1164F" w:rsidP="009655F4">
            <w:pPr>
              <w:jc w:val="center"/>
              <w:cnfStyle w:val="000000000000"/>
              <w:rPr>
                <w:b/>
                <w:noProof/>
                <w:sz w:val="16"/>
                <w:szCs w:val="16"/>
              </w:rPr>
            </w:pPr>
            <w:r w:rsidRPr="00387528">
              <w:rPr>
                <w:b/>
                <w:noProof/>
                <w:sz w:val="16"/>
                <w:szCs w:val="16"/>
              </w:rPr>
              <w:t>2026</w:t>
            </w:r>
          </w:p>
        </w:tc>
        <w:tc>
          <w:tcPr>
            <w:tcW w:w="734" w:type="dxa"/>
            <w:tcBorders>
              <w:top w:val="single" w:sz="4" w:space="0" w:color="auto"/>
              <w:left w:val="single" w:sz="4" w:space="0" w:color="auto"/>
              <w:bottom w:val="single" w:sz="4" w:space="0" w:color="auto"/>
              <w:right w:val="single" w:sz="4" w:space="0" w:color="auto"/>
            </w:tcBorders>
            <w:vAlign w:val="center"/>
            <w:hideMark/>
          </w:tcPr>
          <w:p w:rsidR="00C1164F" w:rsidRPr="00387528" w:rsidRDefault="00C1164F" w:rsidP="009655F4">
            <w:pPr>
              <w:jc w:val="center"/>
              <w:cnfStyle w:val="000000000000"/>
              <w:rPr>
                <w:b/>
                <w:noProof/>
                <w:sz w:val="16"/>
                <w:szCs w:val="16"/>
              </w:rPr>
            </w:pPr>
            <w:r w:rsidRPr="00387528">
              <w:rPr>
                <w:b/>
                <w:noProof/>
                <w:sz w:val="16"/>
                <w:szCs w:val="16"/>
              </w:rPr>
              <w:t>2027</w:t>
            </w:r>
          </w:p>
        </w:tc>
        <w:tc>
          <w:tcPr>
            <w:tcW w:w="669" w:type="dxa"/>
            <w:tcBorders>
              <w:top w:val="single" w:sz="4" w:space="0" w:color="auto"/>
              <w:left w:val="single" w:sz="4" w:space="0" w:color="auto"/>
              <w:bottom w:val="single" w:sz="4" w:space="0" w:color="auto"/>
              <w:right w:val="single" w:sz="4" w:space="0" w:color="auto"/>
            </w:tcBorders>
            <w:vAlign w:val="center"/>
            <w:hideMark/>
          </w:tcPr>
          <w:p w:rsidR="00C1164F" w:rsidRPr="00387528" w:rsidRDefault="00C1164F" w:rsidP="009655F4">
            <w:pPr>
              <w:jc w:val="center"/>
              <w:cnfStyle w:val="000000000000"/>
              <w:rPr>
                <w:b/>
                <w:noProof/>
                <w:sz w:val="16"/>
                <w:szCs w:val="16"/>
              </w:rPr>
            </w:pPr>
            <w:r w:rsidRPr="00387528">
              <w:rPr>
                <w:b/>
                <w:noProof/>
                <w:sz w:val="16"/>
                <w:szCs w:val="16"/>
              </w:rPr>
              <w:t>2028</w:t>
            </w:r>
          </w:p>
        </w:tc>
        <w:tc>
          <w:tcPr>
            <w:tcW w:w="777" w:type="dxa"/>
            <w:tcBorders>
              <w:top w:val="single" w:sz="4" w:space="0" w:color="auto"/>
              <w:left w:val="single" w:sz="4" w:space="0" w:color="auto"/>
              <w:bottom w:val="single" w:sz="4" w:space="0" w:color="auto"/>
              <w:right w:val="single" w:sz="4" w:space="0" w:color="auto"/>
            </w:tcBorders>
            <w:vAlign w:val="center"/>
            <w:hideMark/>
          </w:tcPr>
          <w:p w:rsidR="00C1164F" w:rsidRPr="00387528" w:rsidRDefault="00C1164F" w:rsidP="009655F4">
            <w:pPr>
              <w:jc w:val="center"/>
              <w:cnfStyle w:val="000000000000"/>
              <w:rPr>
                <w:b/>
                <w:noProof/>
                <w:sz w:val="16"/>
                <w:szCs w:val="16"/>
              </w:rPr>
            </w:pPr>
            <w:r w:rsidRPr="00387528">
              <w:rPr>
                <w:b/>
                <w:noProof/>
                <w:sz w:val="16"/>
                <w:szCs w:val="16"/>
              </w:rPr>
              <w:t>İzleme Sıklığı</w:t>
            </w:r>
          </w:p>
        </w:tc>
        <w:tc>
          <w:tcPr>
            <w:tcW w:w="1129" w:type="dxa"/>
            <w:tcBorders>
              <w:top w:val="single" w:sz="4" w:space="0" w:color="auto"/>
              <w:left w:val="single" w:sz="4" w:space="0" w:color="auto"/>
              <w:bottom w:val="single" w:sz="4" w:space="0" w:color="auto"/>
              <w:right w:val="single" w:sz="4" w:space="0" w:color="auto"/>
            </w:tcBorders>
            <w:vAlign w:val="center"/>
            <w:hideMark/>
          </w:tcPr>
          <w:p w:rsidR="00C1164F" w:rsidRPr="00387528" w:rsidRDefault="00C1164F" w:rsidP="009655F4">
            <w:pPr>
              <w:jc w:val="center"/>
              <w:cnfStyle w:val="000000000000"/>
              <w:rPr>
                <w:b/>
                <w:noProof/>
                <w:sz w:val="16"/>
                <w:szCs w:val="16"/>
              </w:rPr>
            </w:pPr>
            <w:r w:rsidRPr="00387528">
              <w:rPr>
                <w:b/>
                <w:noProof/>
                <w:sz w:val="16"/>
                <w:szCs w:val="16"/>
              </w:rPr>
              <w:t>Raporlama Sıklığı</w:t>
            </w:r>
          </w:p>
        </w:tc>
      </w:tr>
      <w:tr w:rsidR="009655F4" w:rsidRPr="00387528" w:rsidTr="009655F4">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hideMark/>
          </w:tcPr>
          <w:p w:rsidR="009655F4" w:rsidRPr="00875C18" w:rsidRDefault="009655F4" w:rsidP="009655F4">
            <w:pPr>
              <w:jc w:val="both"/>
              <w:rPr>
                <w:b w:val="0"/>
                <w:noProof/>
                <w:sz w:val="16"/>
                <w:szCs w:val="16"/>
              </w:rPr>
            </w:pPr>
            <w:r w:rsidRPr="00875C18">
              <w:rPr>
                <w:b w:val="0"/>
                <w:noProof/>
                <w:sz w:val="16"/>
                <w:szCs w:val="16"/>
              </w:rPr>
              <w:t>PG 1.1</w:t>
            </w:r>
            <w:r>
              <w:rPr>
                <w:b w:val="0"/>
                <w:noProof/>
                <w:sz w:val="16"/>
                <w:szCs w:val="16"/>
              </w:rPr>
              <w:t>.1</w:t>
            </w:r>
            <w:r w:rsidRPr="00875C18">
              <w:rPr>
                <w:b w:val="0"/>
                <w:noProof/>
                <w:sz w:val="16"/>
                <w:szCs w:val="16"/>
              </w:rPr>
              <w:t xml:space="preserve"> Bir eğitim ve öğretim yılında destekleme ve yetiştirme kurslarına </w:t>
            </w:r>
            <w:r>
              <w:rPr>
                <w:b w:val="0"/>
                <w:noProof/>
                <w:sz w:val="16"/>
                <w:szCs w:val="16"/>
              </w:rPr>
              <w:t xml:space="preserve">(DYK) </w:t>
            </w:r>
            <w:r w:rsidRPr="00875C18">
              <w:rPr>
                <w:b w:val="0"/>
                <w:noProof/>
                <w:sz w:val="16"/>
                <w:szCs w:val="16"/>
              </w:rPr>
              <w:t>kayıt yaptıran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sz w:val="16"/>
                <w:szCs w:val="16"/>
              </w:rPr>
              <w:t>30</w:t>
            </w:r>
          </w:p>
        </w:tc>
        <w:tc>
          <w:tcPr>
            <w:tcW w:w="850"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sz w:val="16"/>
                <w:szCs w:val="16"/>
              </w:rPr>
              <w:t>100</w:t>
            </w:r>
          </w:p>
        </w:tc>
        <w:tc>
          <w:tcPr>
            <w:tcW w:w="708"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sz w:val="16"/>
                <w:szCs w:val="16"/>
              </w:rPr>
              <w:t>100</w:t>
            </w:r>
          </w:p>
        </w:tc>
        <w:tc>
          <w:tcPr>
            <w:tcW w:w="734"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sz w:val="16"/>
                <w:szCs w:val="16"/>
              </w:rPr>
              <w:t>100</w:t>
            </w:r>
          </w:p>
        </w:tc>
        <w:tc>
          <w:tcPr>
            <w:tcW w:w="66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10000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100000"/>
              <w:rPr>
                <w:noProof/>
                <w:sz w:val="16"/>
                <w:szCs w:val="16"/>
              </w:rPr>
            </w:pPr>
            <w:r w:rsidRPr="00387528">
              <w:rPr>
                <w:noProof/>
                <w:sz w:val="16"/>
                <w:szCs w:val="16"/>
              </w:rPr>
              <w:t>6 AY</w:t>
            </w:r>
          </w:p>
        </w:tc>
      </w:tr>
      <w:tr w:rsidR="009655F4" w:rsidRPr="00387528" w:rsidTr="009655F4">
        <w:tc>
          <w:tcPr>
            <w:cnfStyle w:val="001000000000"/>
            <w:tcW w:w="2413" w:type="dxa"/>
            <w:tcBorders>
              <w:top w:val="single" w:sz="4" w:space="0" w:color="auto"/>
              <w:left w:val="single" w:sz="4" w:space="0" w:color="auto"/>
              <w:bottom w:val="single" w:sz="4" w:space="0" w:color="auto"/>
              <w:right w:val="single" w:sz="4" w:space="0" w:color="auto"/>
            </w:tcBorders>
            <w:hideMark/>
          </w:tcPr>
          <w:p w:rsidR="009655F4" w:rsidRPr="00875C18" w:rsidRDefault="009655F4" w:rsidP="009655F4">
            <w:pPr>
              <w:jc w:val="both"/>
              <w:rPr>
                <w:b w:val="0"/>
                <w:noProof/>
                <w:sz w:val="16"/>
                <w:szCs w:val="16"/>
              </w:rPr>
            </w:pPr>
            <w:r>
              <w:rPr>
                <w:b w:val="0"/>
                <w:noProof/>
                <w:sz w:val="16"/>
                <w:szCs w:val="16"/>
              </w:rPr>
              <w:t>PG 1.1.2</w:t>
            </w:r>
            <w:r w:rsidRPr="00875C18">
              <w:rPr>
                <w:b w:val="0"/>
                <w:noProof/>
                <w:sz w:val="16"/>
                <w:szCs w:val="16"/>
              </w:rPr>
              <w:t xml:space="preserve"> Destekleme ve yetiştirme kurslarına </w:t>
            </w:r>
            <w:r>
              <w:rPr>
                <w:b w:val="0"/>
                <w:noProof/>
                <w:sz w:val="16"/>
                <w:szCs w:val="16"/>
              </w:rPr>
              <w:t xml:space="preserve">(DYK) </w:t>
            </w:r>
            <w:r w:rsidRPr="00875C18">
              <w:rPr>
                <w:b w:val="0"/>
                <w:noProof/>
                <w:sz w:val="16"/>
                <w:szCs w:val="16"/>
              </w:rPr>
              <w:t>kayıt yaptıranların kursları tamamlama oranı</w:t>
            </w:r>
          </w:p>
        </w:tc>
        <w:tc>
          <w:tcPr>
            <w:tcW w:w="843"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100</w:t>
            </w:r>
          </w:p>
        </w:tc>
        <w:tc>
          <w:tcPr>
            <w:tcW w:w="708"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100</w:t>
            </w:r>
          </w:p>
        </w:tc>
        <w:tc>
          <w:tcPr>
            <w:tcW w:w="734"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100</w:t>
            </w:r>
          </w:p>
        </w:tc>
        <w:tc>
          <w:tcPr>
            <w:tcW w:w="66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noProof/>
                <w:sz w:val="16"/>
                <w:szCs w:val="16"/>
              </w:rPr>
            </w:pPr>
            <w:r w:rsidRPr="00387528">
              <w:rPr>
                <w:noProof/>
                <w:sz w:val="16"/>
                <w:szCs w:val="16"/>
              </w:rPr>
              <w:t>6 AY</w:t>
            </w:r>
          </w:p>
        </w:tc>
      </w:tr>
      <w:tr w:rsidR="009655F4" w:rsidRPr="00387528" w:rsidTr="009655F4">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jc w:val="both"/>
              <w:rPr>
                <w:b w:val="0"/>
                <w:noProof/>
                <w:sz w:val="16"/>
                <w:szCs w:val="16"/>
              </w:rPr>
            </w:pPr>
            <w:r w:rsidRPr="00387528">
              <w:rPr>
                <w:b w:val="0"/>
                <w:noProof/>
                <w:sz w:val="16"/>
                <w:szCs w:val="16"/>
              </w:rPr>
              <w:t>PG.1.1.3. 20 gün ve üzeri özürsüz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color w:val="FF0000"/>
                <w:sz w:val="16"/>
                <w:szCs w:val="16"/>
              </w:rPr>
              <w:t>5</w:t>
            </w:r>
          </w:p>
        </w:tc>
        <w:tc>
          <w:tcPr>
            <w:tcW w:w="850" w:type="dxa"/>
            <w:tcBorders>
              <w:top w:val="single" w:sz="4" w:space="0" w:color="auto"/>
              <w:left w:val="single" w:sz="4" w:space="0" w:color="auto"/>
              <w:bottom w:val="single" w:sz="4" w:space="0" w:color="auto"/>
              <w:right w:val="single" w:sz="4" w:space="0" w:color="auto"/>
            </w:tcBorders>
            <w:vAlign w:val="center"/>
          </w:tcPr>
          <w:p w:rsidR="009655F4" w:rsidRPr="00387528" w:rsidRDefault="00FC5594" w:rsidP="009655F4">
            <w:pPr>
              <w:jc w:val="center"/>
              <w:cnfStyle w:val="000000100000"/>
              <w:rPr>
                <w:noProof/>
                <w:sz w:val="16"/>
                <w:szCs w:val="16"/>
              </w:rPr>
            </w:pPr>
            <w:r>
              <w:rPr>
                <w:noProof/>
                <w:color w:val="FF0000"/>
                <w:sz w:val="16"/>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FC5594" w:rsidP="009655F4">
            <w:pPr>
              <w:jc w:val="center"/>
              <w:cnfStyle w:val="000000100000"/>
              <w:rPr>
                <w:noProof/>
                <w:sz w:val="16"/>
                <w:szCs w:val="16"/>
              </w:rPr>
            </w:pPr>
            <w:r>
              <w:rPr>
                <w:noProof/>
                <w:color w:val="FF0000"/>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color w:val="FF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color w:val="FF0000"/>
                <w:sz w:val="16"/>
                <w:szCs w:val="16"/>
              </w:rPr>
              <w:t>0</w:t>
            </w:r>
          </w:p>
        </w:tc>
        <w:tc>
          <w:tcPr>
            <w:tcW w:w="734"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color w:val="FF0000"/>
                <w:sz w:val="16"/>
                <w:szCs w:val="16"/>
              </w:rPr>
              <w:t>0</w:t>
            </w:r>
          </w:p>
        </w:tc>
        <w:tc>
          <w:tcPr>
            <w:tcW w:w="66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color w:val="FF0000"/>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10000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100000"/>
              <w:rPr>
                <w:noProof/>
                <w:sz w:val="16"/>
                <w:szCs w:val="16"/>
              </w:rPr>
            </w:pPr>
            <w:r w:rsidRPr="00387528">
              <w:rPr>
                <w:noProof/>
                <w:sz w:val="16"/>
                <w:szCs w:val="16"/>
              </w:rPr>
              <w:t>6 AY</w:t>
            </w:r>
          </w:p>
        </w:tc>
      </w:tr>
      <w:tr w:rsidR="009655F4" w:rsidRPr="00387528" w:rsidTr="009655F4">
        <w:tc>
          <w:tcPr>
            <w:cnfStyle w:val="001000000000"/>
            <w:tcW w:w="2413" w:type="dxa"/>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jc w:val="both"/>
              <w:rPr>
                <w:b w:val="0"/>
                <w:noProof/>
                <w:sz w:val="16"/>
                <w:szCs w:val="16"/>
              </w:rPr>
            </w:pPr>
            <w:r w:rsidRPr="00387528">
              <w:rPr>
                <w:b w:val="0"/>
                <w:noProof/>
                <w:sz w:val="16"/>
                <w:szCs w:val="16"/>
              </w:rPr>
              <w:t>PG.1.1.4. 20 gün ve üzeri özürlü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sidRPr="00114E7C">
              <w:rPr>
                <w:noProof/>
                <w:color w:val="FF0000"/>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sidRPr="00114E7C">
              <w:rPr>
                <w:noProof/>
                <w:color w:val="FF0000"/>
                <w:sz w:val="16"/>
                <w:szCs w:val="16"/>
              </w:rPr>
              <w:t>0</w:t>
            </w:r>
            <w:r w:rsidR="00632467">
              <w:rPr>
                <w:noProof/>
                <w:color w:val="FF0000"/>
                <w:sz w:val="16"/>
                <w:szCs w:val="16"/>
              </w:rPr>
              <w:t>,5</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sidRPr="00114E7C">
              <w:rPr>
                <w:noProof/>
                <w:color w:val="FF0000"/>
                <w:sz w:val="16"/>
                <w:szCs w:val="16"/>
              </w:rPr>
              <w:t>0,</w:t>
            </w:r>
            <w:r w:rsidR="00632467">
              <w:rPr>
                <w:noProof/>
                <w:color w:val="FF0000"/>
                <w:sz w:val="16"/>
                <w:szCs w:val="16"/>
              </w:rPr>
              <w:t>4</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sidRPr="00114E7C">
              <w:rPr>
                <w:noProof/>
                <w:color w:val="FF0000"/>
                <w:sz w:val="16"/>
                <w:szCs w:val="16"/>
              </w:rPr>
              <w:t>0,</w:t>
            </w:r>
            <w:r w:rsidR="00632467">
              <w:rPr>
                <w:noProof/>
                <w:color w:val="FF0000"/>
                <w:sz w:val="16"/>
                <w:szCs w:val="16"/>
              </w:rPr>
              <w:t>3</w:t>
            </w:r>
          </w:p>
        </w:tc>
        <w:tc>
          <w:tcPr>
            <w:tcW w:w="708"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sidRPr="00114E7C">
              <w:rPr>
                <w:noProof/>
                <w:color w:val="FF0000"/>
                <w:sz w:val="16"/>
                <w:szCs w:val="16"/>
              </w:rPr>
              <w:t>0,</w:t>
            </w:r>
            <w:r w:rsidR="00632467">
              <w:rPr>
                <w:noProof/>
                <w:color w:val="FF0000"/>
                <w:sz w:val="16"/>
                <w:szCs w:val="16"/>
              </w:rPr>
              <w:t>2</w:t>
            </w:r>
          </w:p>
        </w:tc>
        <w:tc>
          <w:tcPr>
            <w:tcW w:w="734"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sidRPr="00114E7C">
              <w:rPr>
                <w:noProof/>
                <w:color w:val="FF0000"/>
                <w:sz w:val="16"/>
                <w:szCs w:val="16"/>
              </w:rPr>
              <w:t>0,</w:t>
            </w:r>
            <w:r w:rsidR="00632467">
              <w:rPr>
                <w:noProof/>
                <w:color w:val="FF0000"/>
                <w:sz w:val="16"/>
                <w:szCs w:val="16"/>
              </w:rPr>
              <w:t>1</w:t>
            </w:r>
          </w:p>
        </w:tc>
        <w:tc>
          <w:tcPr>
            <w:tcW w:w="66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sidRPr="00114E7C">
              <w:rPr>
                <w:noProof/>
                <w:color w:val="FF0000"/>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noProof/>
                <w:sz w:val="16"/>
                <w:szCs w:val="16"/>
              </w:rPr>
            </w:pPr>
            <w:r w:rsidRPr="00387528">
              <w:rPr>
                <w:noProof/>
                <w:sz w:val="16"/>
                <w:szCs w:val="16"/>
              </w:rPr>
              <w:t>6 AY</w:t>
            </w:r>
          </w:p>
        </w:tc>
      </w:tr>
      <w:tr w:rsidR="009655F4" w:rsidRPr="00387528" w:rsidTr="009655F4">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tcPr>
          <w:p w:rsidR="009655F4" w:rsidRPr="00387528" w:rsidRDefault="009655F4" w:rsidP="009655F4">
            <w:pPr>
              <w:jc w:val="both"/>
              <w:rPr>
                <w:noProof/>
                <w:sz w:val="16"/>
                <w:szCs w:val="16"/>
              </w:rPr>
            </w:pPr>
            <w:r w:rsidRPr="00387528">
              <w:rPr>
                <w:b w:val="0"/>
                <w:noProof/>
                <w:sz w:val="16"/>
                <w:szCs w:val="16"/>
              </w:rPr>
              <w:t>PG 1.1.5 Öğrenci başına okunan kitap sayısı</w:t>
            </w:r>
          </w:p>
        </w:tc>
        <w:tc>
          <w:tcPr>
            <w:tcW w:w="843"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sz w:val="16"/>
                <w:szCs w:val="16"/>
              </w:rPr>
              <w:t>25</w:t>
            </w:r>
          </w:p>
        </w:tc>
        <w:tc>
          <w:tcPr>
            <w:tcW w:w="850" w:type="dxa"/>
            <w:tcBorders>
              <w:top w:val="single" w:sz="4" w:space="0" w:color="auto"/>
              <w:left w:val="single" w:sz="4" w:space="0" w:color="auto"/>
              <w:bottom w:val="single" w:sz="4" w:space="0" w:color="auto"/>
              <w:right w:val="single" w:sz="4" w:space="0" w:color="auto"/>
            </w:tcBorders>
            <w:vAlign w:val="center"/>
          </w:tcPr>
          <w:p w:rsidR="009655F4" w:rsidRPr="00387528" w:rsidRDefault="00FC5594" w:rsidP="009655F4">
            <w:pPr>
              <w:jc w:val="center"/>
              <w:cnfStyle w:val="000000100000"/>
              <w:rPr>
                <w:noProof/>
                <w:sz w:val="16"/>
                <w:szCs w:val="16"/>
              </w:rPr>
            </w:pPr>
            <w:r>
              <w:rPr>
                <w:noProof/>
                <w:color w:val="FF0000"/>
                <w:sz w:val="16"/>
                <w:szCs w:val="16"/>
              </w:rPr>
              <w:t>15</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color w:val="FF0000"/>
                <w:sz w:val="16"/>
                <w:szCs w:val="16"/>
              </w:rPr>
              <w:t>1</w:t>
            </w:r>
            <w:r w:rsidR="00FC5594">
              <w:rPr>
                <w:noProof/>
                <w:color w:val="FF0000"/>
                <w:sz w:val="16"/>
                <w:szCs w:val="16"/>
              </w:rPr>
              <w:t>6</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FC5594" w:rsidP="009655F4">
            <w:pPr>
              <w:jc w:val="center"/>
              <w:cnfStyle w:val="000000100000"/>
              <w:rPr>
                <w:noProof/>
                <w:sz w:val="16"/>
                <w:szCs w:val="16"/>
              </w:rPr>
            </w:pPr>
            <w:r>
              <w:rPr>
                <w:noProof/>
                <w:color w:val="FF0000"/>
                <w:sz w:val="16"/>
                <w:szCs w:val="16"/>
              </w:rPr>
              <w:t>17</w:t>
            </w:r>
          </w:p>
        </w:tc>
        <w:tc>
          <w:tcPr>
            <w:tcW w:w="708" w:type="dxa"/>
            <w:tcBorders>
              <w:top w:val="single" w:sz="4" w:space="0" w:color="auto"/>
              <w:left w:val="single" w:sz="4" w:space="0" w:color="auto"/>
              <w:bottom w:val="single" w:sz="4" w:space="0" w:color="auto"/>
              <w:right w:val="single" w:sz="4" w:space="0" w:color="auto"/>
            </w:tcBorders>
            <w:vAlign w:val="center"/>
          </w:tcPr>
          <w:p w:rsidR="009655F4" w:rsidRPr="00387528" w:rsidRDefault="00FC5594" w:rsidP="009655F4">
            <w:pPr>
              <w:jc w:val="center"/>
              <w:cnfStyle w:val="000000100000"/>
              <w:rPr>
                <w:noProof/>
                <w:sz w:val="16"/>
                <w:szCs w:val="16"/>
              </w:rPr>
            </w:pPr>
            <w:r>
              <w:rPr>
                <w:noProof/>
                <w:color w:val="FF0000"/>
                <w:sz w:val="16"/>
                <w:szCs w:val="16"/>
              </w:rPr>
              <w:t>18</w:t>
            </w:r>
          </w:p>
        </w:tc>
        <w:tc>
          <w:tcPr>
            <w:tcW w:w="734" w:type="dxa"/>
            <w:tcBorders>
              <w:top w:val="single" w:sz="4" w:space="0" w:color="auto"/>
              <w:left w:val="single" w:sz="4" w:space="0" w:color="auto"/>
              <w:bottom w:val="single" w:sz="4" w:space="0" w:color="auto"/>
              <w:right w:val="single" w:sz="4" w:space="0" w:color="auto"/>
            </w:tcBorders>
            <w:vAlign w:val="center"/>
          </w:tcPr>
          <w:p w:rsidR="009655F4" w:rsidRPr="00387528" w:rsidRDefault="00FC5594" w:rsidP="009655F4">
            <w:pPr>
              <w:jc w:val="center"/>
              <w:cnfStyle w:val="000000100000"/>
              <w:rPr>
                <w:noProof/>
                <w:sz w:val="16"/>
                <w:szCs w:val="16"/>
              </w:rPr>
            </w:pPr>
            <w:r>
              <w:rPr>
                <w:noProof/>
                <w:color w:val="FF0000"/>
                <w:sz w:val="16"/>
                <w:szCs w:val="16"/>
              </w:rPr>
              <w:t>19</w:t>
            </w:r>
          </w:p>
        </w:tc>
        <w:tc>
          <w:tcPr>
            <w:tcW w:w="66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color w:val="FF0000"/>
                <w:sz w:val="16"/>
                <w:szCs w:val="16"/>
              </w:rPr>
              <w:t>2</w:t>
            </w:r>
            <w:r w:rsidR="00FC5594">
              <w:rPr>
                <w:noProof/>
                <w:color w:val="FF0000"/>
                <w:sz w:val="16"/>
                <w:szCs w:val="16"/>
              </w:rPr>
              <w:t>2</w:t>
            </w:r>
          </w:p>
        </w:tc>
        <w:tc>
          <w:tcPr>
            <w:tcW w:w="777"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sidRPr="00387528">
              <w:rPr>
                <w:noProof/>
                <w:sz w:val="16"/>
                <w:szCs w:val="16"/>
              </w:rPr>
              <w:t>6 AY</w:t>
            </w:r>
          </w:p>
        </w:tc>
      </w:tr>
      <w:tr w:rsidR="009655F4" w:rsidRPr="00387528" w:rsidTr="009655F4">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rPr>
                <w:noProof/>
                <w:sz w:val="16"/>
                <w:szCs w:val="16"/>
              </w:rPr>
            </w:pPr>
            <w:r w:rsidRPr="00387528">
              <w:rPr>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cnfStyle w:val="000000000000"/>
              <w:rPr>
                <w:noProof/>
                <w:sz w:val="16"/>
                <w:szCs w:val="16"/>
              </w:rPr>
            </w:pPr>
            <w:r>
              <w:rPr>
                <w:noProof/>
                <w:sz w:val="16"/>
                <w:szCs w:val="16"/>
              </w:rPr>
              <w:t>Okullarda Kurulan DYK Komisyonları</w:t>
            </w:r>
          </w:p>
        </w:tc>
      </w:tr>
      <w:tr w:rsidR="009655F4" w:rsidRPr="00387528" w:rsidTr="009655F4">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rPr>
                <w:noProof/>
                <w:sz w:val="16"/>
                <w:szCs w:val="16"/>
              </w:rPr>
            </w:pPr>
            <w:r w:rsidRPr="00387528">
              <w:rPr>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cnfStyle w:val="000000100000"/>
              <w:rPr>
                <w:noProof/>
                <w:sz w:val="16"/>
                <w:szCs w:val="16"/>
              </w:rPr>
            </w:pPr>
            <w:r w:rsidRPr="00387528">
              <w:rPr>
                <w:noProof/>
                <w:sz w:val="16"/>
                <w:szCs w:val="16"/>
              </w:rPr>
              <w:t>Öğretmenler Kurulu, Zümre Öğretmenler Kurulu</w:t>
            </w:r>
          </w:p>
        </w:tc>
      </w:tr>
      <w:tr w:rsidR="009655F4" w:rsidRPr="00387528" w:rsidTr="009655F4">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rPr>
                <w:noProof/>
                <w:sz w:val="16"/>
                <w:szCs w:val="16"/>
              </w:rPr>
            </w:pPr>
            <w:r w:rsidRPr="00387528">
              <w:rPr>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cnfStyle w:val="000000000000"/>
              <w:rPr>
                <w:noProof/>
                <w:sz w:val="16"/>
                <w:szCs w:val="16"/>
              </w:rPr>
            </w:pPr>
            <w:r w:rsidRPr="00387528">
              <w:rPr>
                <w:noProof/>
                <w:sz w:val="16"/>
                <w:szCs w:val="16"/>
              </w:rPr>
              <w:t>Salgın hastalıklar nedeniyle öğrencilerin ara devamsızlık yapması</w:t>
            </w:r>
          </w:p>
          <w:p w:rsidR="009655F4" w:rsidRPr="00387528" w:rsidRDefault="009655F4" w:rsidP="009655F4">
            <w:pPr>
              <w:cnfStyle w:val="000000000000"/>
              <w:rPr>
                <w:noProof/>
                <w:sz w:val="16"/>
                <w:szCs w:val="16"/>
              </w:rPr>
            </w:pPr>
            <w:r>
              <w:rPr>
                <w:noProof/>
                <w:sz w:val="16"/>
                <w:szCs w:val="16"/>
              </w:rPr>
              <w:t>Eş zamanlı yapılan sınavlarda, öğrencilerin raporlu, izinli vb. olması</w:t>
            </w:r>
          </w:p>
        </w:tc>
      </w:tr>
      <w:tr w:rsidR="009655F4" w:rsidRPr="00387528" w:rsidTr="009655F4">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rPr>
                <w:noProof/>
                <w:sz w:val="16"/>
                <w:szCs w:val="16"/>
              </w:rPr>
            </w:pPr>
            <w:r w:rsidRPr="00387528">
              <w:rPr>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hideMark/>
          </w:tcPr>
          <w:p w:rsidR="009655F4" w:rsidRPr="001C1536" w:rsidRDefault="009655F4" w:rsidP="009655F4">
            <w:pPr>
              <w:adjustRightInd w:val="0"/>
              <w:jc w:val="both"/>
              <w:cnfStyle w:val="000000100000"/>
              <w:rPr>
                <w:color w:val="000000" w:themeColor="text1"/>
                <w:sz w:val="16"/>
                <w:szCs w:val="16"/>
              </w:rPr>
            </w:pPr>
            <w:r w:rsidRPr="001C1536">
              <w:rPr>
                <w:color w:val="000000" w:themeColor="text1"/>
                <w:sz w:val="16"/>
                <w:szCs w:val="16"/>
              </w:rPr>
              <w:t>S1 Öğrencilerin kazanım eksiklikleri tespit edilerek destekleme ve yetiştirme kurslarıyla akademik yeterliklerinin artırılması sağlanacaktır.</w:t>
            </w:r>
          </w:p>
          <w:p w:rsidR="009655F4" w:rsidRPr="001C1536" w:rsidRDefault="009655F4" w:rsidP="009655F4">
            <w:pPr>
              <w:adjustRightInd w:val="0"/>
              <w:jc w:val="both"/>
              <w:cnfStyle w:val="000000100000"/>
              <w:rPr>
                <w:color w:val="000000" w:themeColor="text1"/>
                <w:sz w:val="16"/>
                <w:szCs w:val="16"/>
              </w:rPr>
            </w:pPr>
            <w:r>
              <w:rPr>
                <w:color w:val="000000" w:themeColor="text1"/>
                <w:sz w:val="16"/>
                <w:szCs w:val="16"/>
              </w:rPr>
              <w:t>S2</w:t>
            </w:r>
            <w:r w:rsidRPr="001C1536">
              <w:rPr>
                <w:color w:val="000000" w:themeColor="text1"/>
                <w:sz w:val="16"/>
                <w:szCs w:val="16"/>
              </w:rPr>
              <w:t xml:space="preserve"> Okul kütüphanesi zenginleştirilecek, öğrencilerin kitap okumasını teşvik edecek etkinlikler düzenlenecektir.</w:t>
            </w:r>
          </w:p>
          <w:p w:rsidR="009655F4" w:rsidRPr="001C1536" w:rsidRDefault="009655F4" w:rsidP="009655F4">
            <w:pPr>
              <w:adjustRightInd w:val="0"/>
              <w:jc w:val="both"/>
              <w:cnfStyle w:val="000000100000"/>
              <w:rPr>
                <w:color w:val="000000" w:themeColor="text1"/>
                <w:sz w:val="16"/>
                <w:szCs w:val="16"/>
              </w:rPr>
            </w:pPr>
            <w:r>
              <w:rPr>
                <w:color w:val="000000" w:themeColor="text1"/>
                <w:sz w:val="16"/>
                <w:szCs w:val="16"/>
              </w:rPr>
              <w:t>S3</w:t>
            </w:r>
            <w:r w:rsidRPr="001C1536">
              <w:rPr>
                <w:color w:val="000000" w:themeColor="text1"/>
                <w:sz w:val="16"/>
                <w:szCs w:val="16"/>
              </w:rPr>
              <w:t xml:space="preserve"> Öğrencilerin yerel, ulusal ve uluslararası proje ve yarışmalara katılmaları teşvik edilecektir.</w:t>
            </w:r>
          </w:p>
          <w:p w:rsidR="009655F4" w:rsidRPr="00387528" w:rsidRDefault="009655F4" w:rsidP="009655F4">
            <w:pPr>
              <w:adjustRightInd w:val="0"/>
              <w:jc w:val="both"/>
              <w:cnfStyle w:val="000000100000"/>
              <w:rPr>
                <w:sz w:val="16"/>
                <w:szCs w:val="16"/>
              </w:rPr>
            </w:pPr>
            <w:r>
              <w:rPr>
                <w:color w:val="000000" w:themeColor="text1"/>
                <w:sz w:val="16"/>
                <w:szCs w:val="16"/>
              </w:rPr>
              <w:t>S4</w:t>
            </w:r>
            <w:r w:rsidRPr="001C1536">
              <w:rPr>
                <w:color w:val="000000" w:themeColor="text1"/>
                <w:sz w:val="16"/>
                <w:szCs w:val="16"/>
              </w:rPr>
              <w:t xml:space="preserve"> Öğrencilerin ortaokul 5.sınıflarda yabancı dil ağırlıklı eğitim almaları sağlanacaktır.</w:t>
            </w:r>
          </w:p>
          <w:p w:rsidR="009655F4" w:rsidRPr="00387528" w:rsidRDefault="009655F4" w:rsidP="009655F4">
            <w:pPr>
              <w:adjustRightInd w:val="0"/>
              <w:jc w:val="both"/>
              <w:cnfStyle w:val="000000100000"/>
              <w:rPr>
                <w:sz w:val="16"/>
                <w:szCs w:val="16"/>
              </w:rPr>
            </w:pPr>
            <w:r>
              <w:rPr>
                <w:sz w:val="16"/>
                <w:szCs w:val="16"/>
              </w:rPr>
              <w:t xml:space="preserve">S5 </w:t>
            </w:r>
            <w:r w:rsidRPr="00387528">
              <w:rPr>
                <w:sz w:val="16"/>
                <w:szCs w:val="16"/>
              </w:rPr>
              <w:t>Öğrencilerin devamsızlık nedenleri tespit edilerek devamsızlığa neden olan etmenler giderilecektir.</w:t>
            </w:r>
          </w:p>
        </w:tc>
      </w:tr>
      <w:tr w:rsidR="009655F4" w:rsidRPr="00387528" w:rsidTr="009655F4">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rPr>
                <w:noProof/>
                <w:sz w:val="16"/>
                <w:szCs w:val="16"/>
              </w:rPr>
            </w:pPr>
            <w:r w:rsidRPr="00387528">
              <w:rPr>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cnfStyle w:val="000000000000"/>
              <w:rPr>
                <w:noProof/>
                <w:sz w:val="16"/>
                <w:szCs w:val="16"/>
              </w:rPr>
            </w:pPr>
            <w:r w:rsidRPr="00387528">
              <w:rPr>
                <w:noProof/>
                <w:sz w:val="16"/>
                <w:szCs w:val="16"/>
              </w:rPr>
              <w:t>20000</w:t>
            </w:r>
          </w:p>
        </w:tc>
      </w:tr>
      <w:tr w:rsidR="009655F4" w:rsidRPr="00387528" w:rsidTr="009655F4">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rPr>
                <w:noProof/>
                <w:sz w:val="16"/>
                <w:szCs w:val="16"/>
              </w:rPr>
            </w:pPr>
            <w:r w:rsidRPr="00387528">
              <w:rPr>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cnfStyle w:val="000000100000"/>
              <w:rPr>
                <w:noProof/>
                <w:sz w:val="16"/>
                <w:szCs w:val="16"/>
              </w:rPr>
            </w:pPr>
            <w:r w:rsidRPr="00387528">
              <w:rPr>
                <w:noProof/>
                <w:sz w:val="16"/>
                <w:szCs w:val="16"/>
              </w:rPr>
              <w:t xml:space="preserve">Öğrencilerin ara devamsızlık yapmaları, </w:t>
            </w:r>
            <w:r>
              <w:rPr>
                <w:noProof/>
                <w:sz w:val="16"/>
                <w:szCs w:val="16"/>
              </w:rPr>
              <w:t>DYK kurslarının verimliliğini</w:t>
            </w:r>
            <w:r w:rsidRPr="00387528">
              <w:rPr>
                <w:noProof/>
                <w:sz w:val="16"/>
                <w:szCs w:val="16"/>
              </w:rPr>
              <w:t xml:space="preserve"> azaltmaktadır.</w:t>
            </w:r>
          </w:p>
          <w:p w:rsidR="009655F4" w:rsidRPr="00387528" w:rsidRDefault="009655F4" w:rsidP="009655F4">
            <w:pPr>
              <w:cnfStyle w:val="000000100000"/>
              <w:rPr>
                <w:noProof/>
                <w:sz w:val="16"/>
                <w:szCs w:val="16"/>
              </w:rPr>
            </w:pPr>
            <w:r>
              <w:rPr>
                <w:noProof/>
                <w:sz w:val="16"/>
                <w:szCs w:val="16"/>
              </w:rPr>
              <w:t>DYK Tam Kapsam Değerlendirme Sınavları için belirli miktarda kaynak gerekmektedir.</w:t>
            </w:r>
          </w:p>
        </w:tc>
      </w:tr>
      <w:tr w:rsidR="009655F4" w:rsidRPr="00387528" w:rsidTr="009655F4">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rPr>
                <w:noProof/>
                <w:sz w:val="16"/>
                <w:szCs w:val="16"/>
              </w:rPr>
            </w:pPr>
            <w:r w:rsidRPr="00387528">
              <w:rPr>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hideMark/>
          </w:tcPr>
          <w:p w:rsidR="009655F4" w:rsidRDefault="009655F4" w:rsidP="009655F4">
            <w:pPr>
              <w:cnfStyle w:val="000000000000"/>
              <w:rPr>
                <w:noProof/>
                <w:sz w:val="16"/>
                <w:szCs w:val="16"/>
              </w:rPr>
            </w:pPr>
            <w:r>
              <w:rPr>
                <w:noProof/>
                <w:sz w:val="16"/>
                <w:szCs w:val="16"/>
              </w:rPr>
              <w:t>DYK kurs içeriklerinin öğrencilerin ihtiyaçları doğrultusunda belirlenmesi</w:t>
            </w:r>
          </w:p>
          <w:p w:rsidR="009655F4" w:rsidRDefault="009655F4" w:rsidP="009655F4">
            <w:pPr>
              <w:cnfStyle w:val="000000000000"/>
              <w:rPr>
                <w:noProof/>
                <w:sz w:val="16"/>
                <w:szCs w:val="16"/>
              </w:rPr>
            </w:pPr>
            <w:r>
              <w:rPr>
                <w:noProof/>
                <w:sz w:val="16"/>
                <w:szCs w:val="16"/>
              </w:rPr>
              <w:t>Devamsızlık yapan öğrencilerin velilerine yönelik yasal süreçlerin işletilmesi</w:t>
            </w:r>
          </w:p>
          <w:p w:rsidR="009655F4" w:rsidRPr="00387528" w:rsidRDefault="009655F4" w:rsidP="009655F4">
            <w:pPr>
              <w:cnfStyle w:val="000000000000"/>
              <w:rPr>
                <w:noProof/>
                <w:sz w:val="16"/>
                <w:szCs w:val="16"/>
              </w:rPr>
            </w:pPr>
            <w:r>
              <w:rPr>
                <w:noProof/>
                <w:sz w:val="16"/>
                <w:szCs w:val="16"/>
              </w:rPr>
              <w:t>Tam Kapsam Değerlendirme Sınavları için maddi kaynak temin etme güçlüğü</w:t>
            </w:r>
          </w:p>
        </w:tc>
      </w:tr>
    </w:tbl>
    <w:p w:rsidR="00074854" w:rsidRPr="00074854" w:rsidRDefault="00074854" w:rsidP="0070486D">
      <w:pPr>
        <w:rPr>
          <w:rFonts w:asciiTheme="minorHAnsi" w:hAnsiTheme="minorHAnsi" w:cs="Times New Roman"/>
          <w:sz w:val="20"/>
          <w:szCs w:val="20"/>
        </w:rPr>
      </w:pPr>
    </w:p>
    <w:p w:rsidR="00EE5332" w:rsidRDefault="00EE5332"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Pr="00074854" w:rsidRDefault="009655F4"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tbl>
      <w:tblPr>
        <w:tblStyle w:val="KlavuzuTablo4-Vurgu231"/>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88"/>
        <w:gridCol w:w="709"/>
        <w:gridCol w:w="992"/>
        <w:gridCol w:w="993"/>
      </w:tblGrid>
      <w:tr w:rsidR="009655F4" w:rsidRPr="00387528" w:rsidTr="009655F4">
        <w:trPr>
          <w:cnfStyle w:val="1000000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right"/>
              <w:rPr>
                <w:noProof/>
                <w:sz w:val="16"/>
                <w:szCs w:val="16"/>
              </w:rPr>
            </w:pPr>
            <w:r w:rsidRPr="00387528">
              <w:rPr>
                <w:noProof/>
                <w:sz w:val="16"/>
                <w:szCs w:val="16"/>
              </w:rPr>
              <w:t>AMAÇ (A2)</w:t>
            </w:r>
          </w:p>
        </w:tc>
        <w:tc>
          <w:tcPr>
            <w:tcW w:w="6946"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adjustRightInd w:val="0"/>
              <w:cnfStyle w:val="100000000000"/>
              <w:rPr>
                <w:sz w:val="16"/>
                <w:szCs w:val="16"/>
              </w:rPr>
            </w:pPr>
            <w:r w:rsidRPr="00387528">
              <w:rPr>
                <w:sz w:val="16"/>
                <w:szCs w:val="16"/>
              </w:rPr>
              <w:t xml:space="preserve">Temel eğitimde öğrencilerin kaliteli eğitime erişimleri fırsat eşitliği temelinde artırılarak bilişsel, duyuşsal ve fiziksel olarak çok yönlü gelişimleri sağlanacak ve temel hayat becerilerini edinmiş </w:t>
            </w:r>
            <w:r w:rsidRPr="00387528">
              <w:rPr>
                <w:sz w:val="16"/>
                <w:szCs w:val="16"/>
              </w:rPr>
              <w:lastRenderedPageBreak/>
              <w:t>öğrenciler yetiştirilecektir.</w:t>
            </w:r>
          </w:p>
        </w:tc>
      </w:tr>
      <w:tr w:rsidR="009655F4" w:rsidRPr="00387528" w:rsidTr="009655F4">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right"/>
              <w:rPr>
                <w:noProof/>
                <w:sz w:val="16"/>
                <w:szCs w:val="16"/>
              </w:rPr>
            </w:pPr>
            <w:r w:rsidRPr="00387528">
              <w:rPr>
                <w:noProof/>
                <w:sz w:val="16"/>
                <w:szCs w:val="16"/>
              </w:rPr>
              <w:lastRenderedPageBreak/>
              <w:t>HEDEF (H2.1)</w:t>
            </w:r>
          </w:p>
        </w:tc>
        <w:tc>
          <w:tcPr>
            <w:tcW w:w="6946"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adjustRightInd w:val="0"/>
              <w:cnfStyle w:val="000000100000"/>
              <w:rPr>
                <w:sz w:val="16"/>
                <w:szCs w:val="16"/>
              </w:rPr>
            </w:pPr>
            <w:r w:rsidRPr="00387528">
              <w:rPr>
                <w:sz w:val="16"/>
                <w:szCs w:val="16"/>
              </w:rPr>
              <w:t>Öğrencilerin bilimsel, kültürel, sanatsal, sportif ve toplum hizmeti alanlarında ders dışı etkinliklere katılım oranı artırılacaktır.</w:t>
            </w:r>
          </w:p>
        </w:tc>
      </w:tr>
      <w:tr w:rsidR="009655F4" w:rsidRPr="00387528" w:rsidTr="009655F4">
        <w:trPr>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b/>
                <w:noProof/>
                <w:sz w:val="16"/>
                <w:szCs w:val="16"/>
              </w:rPr>
            </w:pPr>
            <w:r w:rsidRPr="00387528">
              <w:rPr>
                <w:b/>
                <w:noProof/>
                <w:sz w:val="16"/>
                <w:szCs w:val="16"/>
              </w:rPr>
              <w:t>2026</w:t>
            </w:r>
          </w:p>
        </w:tc>
        <w:tc>
          <w:tcPr>
            <w:tcW w:w="688"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b/>
                <w:noProof/>
                <w:sz w:val="16"/>
                <w:szCs w:val="16"/>
              </w:rPr>
            </w:pPr>
            <w:r w:rsidRPr="00387528">
              <w:rPr>
                <w:b/>
                <w:noProof/>
                <w:sz w:val="16"/>
                <w:szCs w:val="16"/>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b/>
                <w:noProof/>
                <w:sz w:val="16"/>
                <w:szCs w:val="16"/>
              </w:rPr>
            </w:pPr>
            <w:r w:rsidRPr="00387528">
              <w:rPr>
                <w:b/>
                <w:noProof/>
                <w:sz w:val="16"/>
                <w:szCs w:val="16"/>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b/>
                <w:noProof/>
                <w:sz w:val="16"/>
                <w:szCs w:val="16"/>
              </w:rPr>
            </w:pPr>
            <w:r w:rsidRPr="00387528">
              <w:rPr>
                <w:b/>
                <w:noProof/>
                <w:sz w:val="16"/>
                <w:szCs w:val="16"/>
              </w:rPr>
              <w:t>İzleme Sıklığı</w:t>
            </w:r>
          </w:p>
        </w:tc>
        <w:tc>
          <w:tcPr>
            <w:tcW w:w="993"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b/>
                <w:noProof/>
                <w:sz w:val="16"/>
                <w:szCs w:val="16"/>
              </w:rPr>
            </w:pPr>
            <w:r w:rsidRPr="00387528">
              <w:rPr>
                <w:b/>
                <w:noProof/>
                <w:sz w:val="16"/>
                <w:szCs w:val="16"/>
              </w:rPr>
              <w:t>Raporlama Sıklığı</w:t>
            </w:r>
          </w:p>
        </w:tc>
      </w:tr>
      <w:tr w:rsidR="009655F4" w:rsidRPr="00387528" w:rsidTr="009655F4">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jc w:val="both"/>
              <w:rPr>
                <w:b w:val="0"/>
                <w:noProof/>
                <w:sz w:val="16"/>
                <w:szCs w:val="16"/>
              </w:rPr>
            </w:pPr>
            <w:r w:rsidRPr="00387528">
              <w:rPr>
                <w:b w:val="0"/>
                <w:noProof/>
                <w:sz w:val="16"/>
                <w:szCs w:val="16"/>
              </w:rPr>
              <w:t>PG.2.1.1 Okulda bir eğitim ve öğretim döneminde bilimsel, kültürel, sanatsal ve sportif alanlarda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10000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10000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10000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100000"/>
              <w:rPr>
                <w:noProof/>
                <w:sz w:val="16"/>
                <w:szCs w:val="16"/>
              </w:rPr>
            </w:pPr>
            <w:r>
              <w:rPr>
                <w:noProof/>
                <w:sz w:val="16"/>
                <w:szCs w:val="16"/>
              </w:rPr>
              <w:t>25</w:t>
            </w:r>
          </w:p>
        </w:tc>
        <w:tc>
          <w:tcPr>
            <w:tcW w:w="688"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100000"/>
              <w:rPr>
                <w:noProof/>
                <w:sz w:val="16"/>
                <w:szCs w:val="16"/>
              </w:rPr>
            </w:pPr>
            <w:r>
              <w:rPr>
                <w:noProof/>
                <w:sz w:val="16"/>
                <w:szCs w:val="16"/>
              </w:rPr>
              <w:t>30</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7F2449" w:rsidP="009655F4">
            <w:pPr>
              <w:jc w:val="center"/>
              <w:cnfStyle w:val="000000100000"/>
              <w:rPr>
                <w:noProof/>
                <w:sz w:val="16"/>
                <w:szCs w:val="16"/>
              </w:rPr>
            </w:pPr>
            <w:r>
              <w:rPr>
                <w:noProof/>
                <w:sz w:val="16"/>
                <w:szCs w:val="16"/>
              </w:rPr>
              <w:t>35</w:t>
            </w:r>
          </w:p>
        </w:tc>
        <w:tc>
          <w:tcPr>
            <w:tcW w:w="992"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100000"/>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100000"/>
              <w:rPr>
                <w:noProof/>
                <w:sz w:val="16"/>
                <w:szCs w:val="16"/>
              </w:rPr>
            </w:pPr>
            <w:r w:rsidRPr="00387528">
              <w:rPr>
                <w:noProof/>
                <w:sz w:val="16"/>
                <w:szCs w:val="16"/>
              </w:rPr>
              <w:t>6 AY</w:t>
            </w:r>
          </w:p>
        </w:tc>
      </w:tr>
      <w:tr w:rsidR="009655F4" w:rsidRPr="00387528" w:rsidTr="009655F4">
        <w:trPr>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jc w:val="both"/>
              <w:rPr>
                <w:b w:val="0"/>
                <w:noProof/>
                <w:sz w:val="16"/>
                <w:szCs w:val="16"/>
              </w:rPr>
            </w:pPr>
            <w:r w:rsidRPr="00387528">
              <w:rPr>
                <w:b w:val="0"/>
                <w:noProof/>
                <w:sz w:val="16"/>
                <w:szCs w:val="16"/>
              </w:rPr>
              <w:t>PG.2.1.2 Bir eğitim ve öğretim yılında en az iki sosyal sorumluluk ve toplum hizmeti çalışmalarına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00000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000000"/>
              <w:rPr>
                <w:noProof/>
                <w:sz w:val="16"/>
                <w:szCs w:val="16"/>
              </w:rPr>
            </w:pPr>
            <w:r>
              <w:rPr>
                <w:noProof/>
                <w:sz w:val="16"/>
                <w:szCs w:val="16"/>
              </w:rPr>
              <w:t>32</w:t>
            </w:r>
          </w:p>
        </w:tc>
        <w:tc>
          <w:tcPr>
            <w:tcW w:w="622"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34</w:t>
            </w:r>
          </w:p>
        </w:tc>
        <w:tc>
          <w:tcPr>
            <w:tcW w:w="622"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36</w:t>
            </w:r>
          </w:p>
        </w:tc>
        <w:tc>
          <w:tcPr>
            <w:tcW w:w="688"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38</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noProof/>
                <w:sz w:val="16"/>
                <w:szCs w:val="16"/>
              </w:rPr>
            </w:pPr>
            <w:r w:rsidRPr="00387528">
              <w:rPr>
                <w:noProof/>
                <w:sz w:val="16"/>
                <w:szCs w:val="16"/>
              </w:rPr>
              <w:t>6 AY</w:t>
            </w:r>
          </w:p>
        </w:tc>
      </w:tr>
      <w:tr w:rsidR="009655F4" w:rsidRPr="00387528" w:rsidTr="009655F4">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jc w:val="both"/>
              <w:rPr>
                <w:b w:val="0"/>
                <w:noProof/>
                <w:sz w:val="16"/>
                <w:szCs w:val="16"/>
              </w:rPr>
            </w:pPr>
            <w:r w:rsidRPr="00387528">
              <w:rPr>
                <w:b w:val="0"/>
                <w:noProof/>
                <w:sz w:val="16"/>
                <w:szCs w:val="16"/>
              </w:rPr>
              <w:t>PG.2.1.3 Bir eğitim ve öğretim yılında yerel, ulusal ve uluslararası proje, yarışma vb. etkinliklere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10000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100000"/>
              <w:rPr>
                <w:noProof/>
                <w:sz w:val="16"/>
                <w:szCs w:val="16"/>
              </w:rPr>
            </w:pPr>
            <w:r>
              <w:rPr>
                <w:noProof/>
                <w:sz w:val="16"/>
                <w:szCs w:val="16"/>
              </w:rPr>
              <w:t>22</w:t>
            </w:r>
          </w:p>
        </w:tc>
        <w:tc>
          <w:tcPr>
            <w:tcW w:w="622"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100000"/>
              <w:rPr>
                <w:noProof/>
                <w:sz w:val="16"/>
                <w:szCs w:val="16"/>
              </w:rPr>
            </w:pPr>
            <w:r>
              <w:rPr>
                <w:noProof/>
                <w:sz w:val="16"/>
                <w:szCs w:val="16"/>
              </w:rPr>
              <w:t>24</w:t>
            </w:r>
          </w:p>
        </w:tc>
        <w:tc>
          <w:tcPr>
            <w:tcW w:w="622"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100000"/>
              <w:rPr>
                <w:noProof/>
                <w:sz w:val="16"/>
                <w:szCs w:val="16"/>
              </w:rPr>
            </w:pPr>
            <w:r>
              <w:rPr>
                <w:noProof/>
                <w:sz w:val="16"/>
                <w:szCs w:val="16"/>
              </w:rPr>
              <w:t>26</w:t>
            </w:r>
          </w:p>
        </w:tc>
        <w:tc>
          <w:tcPr>
            <w:tcW w:w="688"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100000"/>
              <w:rPr>
                <w:noProof/>
                <w:sz w:val="16"/>
                <w:szCs w:val="16"/>
              </w:rPr>
            </w:pPr>
            <w:r>
              <w:rPr>
                <w:noProof/>
                <w:sz w:val="16"/>
                <w:szCs w:val="16"/>
              </w:rPr>
              <w:t>28</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100000"/>
              <w:rPr>
                <w:noProof/>
                <w:sz w:val="16"/>
                <w:szCs w:val="16"/>
              </w:rPr>
            </w:pPr>
            <w:r>
              <w:rPr>
                <w:noProof/>
                <w:sz w:val="16"/>
                <w:szCs w:val="16"/>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100000"/>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100000"/>
              <w:rPr>
                <w:noProof/>
                <w:sz w:val="16"/>
                <w:szCs w:val="16"/>
              </w:rPr>
            </w:pPr>
            <w:r w:rsidRPr="00387528">
              <w:rPr>
                <w:noProof/>
                <w:sz w:val="16"/>
                <w:szCs w:val="16"/>
              </w:rPr>
              <w:t>6 AY</w:t>
            </w:r>
          </w:p>
        </w:tc>
      </w:tr>
      <w:tr w:rsidR="009655F4" w:rsidRPr="00387528" w:rsidTr="009655F4">
        <w:trPr>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jc w:val="both"/>
              <w:rPr>
                <w:b w:val="0"/>
                <w:noProof/>
                <w:sz w:val="16"/>
                <w:szCs w:val="16"/>
              </w:rPr>
            </w:pPr>
            <w:r w:rsidRPr="00387528">
              <w:rPr>
                <w:b w:val="0"/>
                <w:noProof/>
                <w:sz w:val="16"/>
                <w:szCs w:val="16"/>
              </w:rPr>
              <w:t>PG.2.1.4 Okulda bir eğitim ve öğretim yılında geleneksel çocuk oyunları alt başlığında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00000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00000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00000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000000"/>
              <w:rPr>
                <w:noProof/>
                <w:sz w:val="16"/>
                <w:szCs w:val="16"/>
              </w:rPr>
            </w:pPr>
            <w:r>
              <w:rPr>
                <w:noProof/>
                <w:sz w:val="16"/>
                <w:szCs w:val="16"/>
              </w:rPr>
              <w:t>30</w:t>
            </w:r>
          </w:p>
        </w:tc>
        <w:tc>
          <w:tcPr>
            <w:tcW w:w="688"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000000"/>
              <w:rPr>
                <w:noProof/>
                <w:sz w:val="16"/>
                <w:szCs w:val="16"/>
              </w:rPr>
            </w:pPr>
            <w:r>
              <w:rPr>
                <w:noProof/>
                <w:sz w:val="16"/>
                <w:szCs w:val="16"/>
              </w:rPr>
              <w:t>35</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000000"/>
              <w:rPr>
                <w:noProof/>
                <w:sz w:val="16"/>
                <w:szCs w:val="16"/>
              </w:rPr>
            </w:pPr>
            <w:r>
              <w:rPr>
                <w:noProof/>
                <w:sz w:val="16"/>
                <w:szCs w:val="16"/>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noProof/>
                <w:sz w:val="16"/>
                <w:szCs w:val="16"/>
              </w:rPr>
            </w:pPr>
            <w:r w:rsidRPr="00387528">
              <w:rPr>
                <w:noProof/>
                <w:sz w:val="16"/>
                <w:szCs w:val="16"/>
              </w:rPr>
              <w:t>6 AY</w:t>
            </w:r>
          </w:p>
        </w:tc>
      </w:tr>
      <w:tr w:rsidR="009655F4" w:rsidRPr="00387528" w:rsidTr="009655F4">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rPr>
                <w:noProof/>
                <w:sz w:val="16"/>
                <w:szCs w:val="16"/>
              </w:rPr>
            </w:pPr>
            <w:r w:rsidRPr="00387528">
              <w:rPr>
                <w:noProof/>
                <w:sz w:val="16"/>
                <w:szCs w:val="16"/>
              </w:rPr>
              <w:t>KOORDİNATÖR BİRİM</w:t>
            </w:r>
          </w:p>
        </w:tc>
        <w:tc>
          <w:tcPr>
            <w:tcW w:w="6946"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cnfStyle w:val="000000100000"/>
              <w:rPr>
                <w:noProof/>
                <w:sz w:val="16"/>
                <w:szCs w:val="16"/>
              </w:rPr>
            </w:pPr>
            <w:r w:rsidRPr="00387528">
              <w:rPr>
                <w:noProof/>
                <w:sz w:val="16"/>
                <w:szCs w:val="16"/>
              </w:rPr>
              <w:t>Öğretmenler Kurulu</w:t>
            </w:r>
          </w:p>
        </w:tc>
      </w:tr>
      <w:tr w:rsidR="009655F4" w:rsidRPr="00387528" w:rsidTr="009655F4">
        <w:trPr>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rPr>
                <w:noProof/>
                <w:sz w:val="16"/>
                <w:szCs w:val="16"/>
              </w:rPr>
            </w:pPr>
            <w:r w:rsidRPr="00387528">
              <w:rPr>
                <w:noProof/>
                <w:sz w:val="16"/>
                <w:szCs w:val="16"/>
              </w:rPr>
              <w:t>İŞ BİRLİĞİ YAPILACAK BİRİM(LER)</w:t>
            </w:r>
          </w:p>
        </w:tc>
        <w:tc>
          <w:tcPr>
            <w:tcW w:w="6946"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cnfStyle w:val="000000000000"/>
              <w:rPr>
                <w:noProof/>
                <w:sz w:val="16"/>
                <w:szCs w:val="16"/>
              </w:rPr>
            </w:pPr>
            <w:r w:rsidRPr="00387528">
              <w:rPr>
                <w:noProof/>
                <w:sz w:val="16"/>
                <w:szCs w:val="16"/>
              </w:rPr>
              <w:t>Okul Aile Birliği</w:t>
            </w:r>
          </w:p>
        </w:tc>
      </w:tr>
      <w:tr w:rsidR="009655F4" w:rsidRPr="00387528" w:rsidTr="009655F4">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rPr>
                <w:noProof/>
                <w:sz w:val="16"/>
                <w:szCs w:val="16"/>
              </w:rPr>
            </w:pPr>
            <w:r w:rsidRPr="00387528">
              <w:rPr>
                <w:noProof/>
                <w:sz w:val="16"/>
                <w:szCs w:val="16"/>
              </w:rPr>
              <w:t>RİSKLER</w:t>
            </w:r>
          </w:p>
        </w:tc>
        <w:tc>
          <w:tcPr>
            <w:tcW w:w="6946"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jc w:val="both"/>
              <w:cnfStyle w:val="000000100000"/>
              <w:rPr>
                <w:noProof/>
                <w:sz w:val="16"/>
                <w:szCs w:val="16"/>
              </w:rPr>
            </w:pPr>
            <w:r w:rsidRPr="00387528">
              <w:rPr>
                <w:noProof/>
                <w:sz w:val="16"/>
                <w:szCs w:val="16"/>
              </w:rPr>
              <w:t>Etkinlikler için maddi destek ve işbirliği sağlanamaması</w:t>
            </w:r>
          </w:p>
          <w:p w:rsidR="009655F4" w:rsidRPr="00387528" w:rsidRDefault="009655F4" w:rsidP="009655F4">
            <w:pPr>
              <w:jc w:val="both"/>
              <w:cnfStyle w:val="000000100000"/>
              <w:rPr>
                <w:noProof/>
                <w:sz w:val="16"/>
                <w:szCs w:val="16"/>
              </w:rPr>
            </w:pPr>
            <w:r w:rsidRPr="00387528">
              <w:rPr>
                <w:noProof/>
                <w:sz w:val="16"/>
                <w:szCs w:val="16"/>
              </w:rPr>
              <w:t>Okul bahçelerinin genellikle betonarme zeminden oluşması</w:t>
            </w:r>
          </w:p>
          <w:p w:rsidR="009655F4" w:rsidRPr="00387528" w:rsidRDefault="009655F4" w:rsidP="009655F4">
            <w:pPr>
              <w:jc w:val="both"/>
              <w:cnfStyle w:val="000000100000"/>
              <w:rPr>
                <w:noProof/>
                <w:sz w:val="16"/>
                <w:szCs w:val="16"/>
              </w:rPr>
            </w:pPr>
            <w:r w:rsidRPr="00387528">
              <w:rPr>
                <w:noProof/>
                <w:sz w:val="16"/>
                <w:szCs w:val="16"/>
              </w:rPr>
              <w:t>İlçeler arasında mevcut mesafenin uzak olması</w:t>
            </w:r>
          </w:p>
          <w:p w:rsidR="009655F4" w:rsidRPr="00387528" w:rsidRDefault="009655F4" w:rsidP="009655F4">
            <w:pPr>
              <w:jc w:val="both"/>
              <w:cnfStyle w:val="000000100000"/>
              <w:rPr>
                <w:noProof/>
                <w:sz w:val="16"/>
                <w:szCs w:val="16"/>
              </w:rPr>
            </w:pPr>
            <w:r w:rsidRPr="00387528">
              <w:rPr>
                <w:noProof/>
                <w:sz w:val="16"/>
                <w:szCs w:val="16"/>
              </w:rPr>
              <w:t>Proje tabanlı çalışmaların belirli (odak) hedef kitleye yönelik hazırlanmaması, geneli kapsaması</w:t>
            </w:r>
          </w:p>
          <w:p w:rsidR="009655F4" w:rsidRPr="00387528" w:rsidRDefault="009655F4" w:rsidP="009655F4">
            <w:pPr>
              <w:jc w:val="both"/>
              <w:cnfStyle w:val="000000100000"/>
              <w:rPr>
                <w:noProof/>
                <w:sz w:val="16"/>
                <w:szCs w:val="16"/>
              </w:rPr>
            </w:pPr>
            <w:r w:rsidRPr="00387528">
              <w:rPr>
                <w:noProof/>
                <w:sz w:val="16"/>
                <w:szCs w:val="16"/>
              </w:rPr>
              <w:t>Re’sen uygulanan tekrar niteliğindeki proje çalışmaları</w:t>
            </w:r>
          </w:p>
        </w:tc>
      </w:tr>
      <w:tr w:rsidR="009655F4" w:rsidRPr="00387528" w:rsidTr="009655F4">
        <w:trPr>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rPr>
                <w:noProof/>
                <w:sz w:val="16"/>
                <w:szCs w:val="16"/>
              </w:rPr>
            </w:pPr>
            <w:r w:rsidRPr="00387528">
              <w:rPr>
                <w:noProof/>
                <w:sz w:val="16"/>
                <w:szCs w:val="16"/>
              </w:rPr>
              <w:t>STRATEJİLER</w:t>
            </w:r>
          </w:p>
        </w:tc>
        <w:tc>
          <w:tcPr>
            <w:tcW w:w="6946"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jc w:val="both"/>
              <w:cnfStyle w:val="000000000000"/>
              <w:rPr>
                <w:noProof/>
                <w:sz w:val="16"/>
                <w:szCs w:val="16"/>
              </w:rPr>
            </w:pPr>
            <w:r w:rsidRPr="00387528">
              <w:rPr>
                <w:noProof/>
                <w:sz w:val="16"/>
                <w:szCs w:val="16"/>
              </w:rPr>
              <w:t>S1 Her bir öğrencinin bir kulüp faaliyetinde aktif olarak yer alması sağlanarak kulüp faaliyetlerinin etkinliği artırılacaktır.</w:t>
            </w:r>
          </w:p>
          <w:p w:rsidR="009655F4" w:rsidRPr="00387528" w:rsidRDefault="009655F4" w:rsidP="009655F4">
            <w:pPr>
              <w:jc w:val="both"/>
              <w:cnfStyle w:val="000000000000"/>
              <w:rPr>
                <w:noProof/>
                <w:sz w:val="16"/>
                <w:szCs w:val="16"/>
              </w:rPr>
            </w:pPr>
            <w:r w:rsidRPr="00387528">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9655F4" w:rsidRPr="00387528" w:rsidRDefault="009655F4" w:rsidP="009655F4">
            <w:pPr>
              <w:jc w:val="both"/>
              <w:cnfStyle w:val="000000000000"/>
              <w:rPr>
                <w:noProof/>
                <w:sz w:val="16"/>
                <w:szCs w:val="16"/>
              </w:rPr>
            </w:pPr>
            <w:r w:rsidRPr="00387528">
              <w:rPr>
                <w:noProof/>
                <w:sz w:val="16"/>
                <w:szCs w:val="16"/>
              </w:rPr>
              <w:t>S3 Okul bünyesinde yarışmalar düzenlenecektir.</w:t>
            </w:r>
          </w:p>
          <w:p w:rsidR="009655F4" w:rsidRPr="00387528" w:rsidRDefault="009655F4" w:rsidP="009655F4">
            <w:pPr>
              <w:jc w:val="both"/>
              <w:cnfStyle w:val="000000000000"/>
              <w:rPr>
                <w:noProof/>
                <w:sz w:val="16"/>
                <w:szCs w:val="16"/>
              </w:rPr>
            </w:pPr>
            <w:r w:rsidRPr="00387528">
              <w:rPr>
                <w:noProof/>
                <w:sz w:val="16"/>
                <w:szCs w:val="16"/>
              </w:rPr>
              <w:t>S4 Diğer kurum ve kuruluşlarla iş birliği içerisinde yürütülen bilimsel, sosyal, kültürel, sanatsal ve sportif alanlardaki faaliyetler artırılacaktır.</w:t>
            </w:r>
          </w:p>
          <w:p w:rsidR="009655F4" w:rsidRPr="00387528" w:rsidRDefault="009655F4" w:rsidP="009655F4">
            <w:pPr>
              <w:jc w:val="both"/>
              <w:cnfStyle w:val="000000000000"/>
              <w:rPr>
                <w:noProof/>
                <w:sz w:val="16"/>
                <w:szCs w:val="16"/>
              </w:rPr>
            </w:pPr>
            <w:r w:rsidRPr="00387528">
              <w:rPr>
                <w:noProof/>
                <w:sz w:val="16"/>
                <w:szCs w:val="16"/>
              </w:rPr>
              <w:t>S5 Öğrenci seviyesi ve öğretim programı kazanımlarına uygun olarak geleneksel çocuk oyunları ders içi etkinliklerde kullanılacaktır.</w:t>
            </w:r>
          </w:p>
        </w:tc>
      </w:tr>
      <w:tr w:rsidR="009655F4" w:rsidRPr="00387528" w:rsidTr="009655F4">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rPr>
                <w:noProof/>
                <w:sz w:val="16"/>
                <w:szCs w:val="16"/>
              </w:rPr>
            </w:pPr>
            <w:r w:rsidRPr="00387528">
              <w:rPr>
                <w:noProof/>
                <w:sz w:val="16"/>
                <w:szCs w:val="16"/>
              </w:rPr>
              <w:t>MALİYET TAHMİNİ</w:t>
            </w:r>
          </w:p>
        </w:tc>
        <w:tc>
          <w:tcPr>
            <w:tcW w:w="6946"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jc w:val="both"/>
              <w:cnfStyle w:val="000000100000"/>
              <w:rPr>
                <w:noProof/>
                <w:sz w:val="16"/>
                <w:szCs w:val="16"/>
              </w:rPr>
            </w:pPr>
            <w:r>
              <w:rPr>
                <w:noProof/>
                <w:sz w:val="16"/>
                <w:szCs w:val="16"/>
              </w:rPr>
              <w:t>40000</w:t>
            </w:r>
          </w:p>
        </w:tc>
      </w:tr>
      <w:tr w:rsidR="009655F4" w:rsidRPr="00387528" w:rsidTr="009655F4">
        <w:trPr>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rPr>
                <w:noProof/>
                <w:sz w:val="16"/>
                <w:szCs w:val="16"/>
              </w:rPr>
            </w:pPr>
            <w:r w:rsidRPr="00387528">
              <w:rPr>
                <w:noProof/>
                <w:sz w:val="16"/>
                <w:szCs w:val="16"/>
              </w:rPr>
              <w:t>TESPİTLER</w:t>
            </w:r>
          </w:p>
        </w:tc>
        <w:tc>
          <w:tcPr>
            <w:tcW w:w="6946"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jc w:val="both"/>
              <w:cnfStyle w:val="000000000000"/>
              <w:rPr>
                <w:noProof/>
                <w:sz w:val="16"/>
                <w:szCs w:val="16"/>
              </w:rPr>
            </w:pPr>
            <w:r w:rsidRPr="00387528">
              <w:rPr>
                <w:noProof/>
                <w:sz w:val="16"/>
                <w:szCs w:val="16"/>
              </w:rPr>
              <w:t>Bilimsel, kültürel, sanatsal ve sportif faaliyetler için maddi kaynak ve materyal gereksinimi bulunmaktadır.</w:t>
            </w:r>
          </w:p>
          <w:p w:rsidR="009655F4" w:rsidRPr="00387528" w:rsidRDefault="009655F4" w:rsidP="009655F4">
            <w:pPr>
              <w:jc w:val="both"/>
              <w:cnfStyle w:val="000000000000"/>
              <w:rPr>
                <w:noProof/>
                <w:sz w:val="16"/>
                <w:szCs w:val="16"/>
              </w:rPr>
            </w:pPr>
            <w:r w:rsidRPr="00387528">
              <w:rPr>
                <w:noProof/>
                <w:sz w:val="16"/>
                <w:szCs w:val="16"/>
              </w:rPr>
              <w:t>Niteliksel açıdan işbirliği yapılacak kurum sayısı yeterli değildir.</w:t>
            </w:r>
          </w:p>
          <w:p w:rsidR="009655F4" w:rsidRPr="00387528" w:rsidRDefault="009655F4" w:rsidP="009655F4">
            <w:pPr>
              <w:jc w:val="both"/>
              <w:cnfStyle w:val="000000000000"/>
              <w:rPr>
                <w:noProof/>
                <w:sz w:val="16"/>
                <w:szCs w:val="16"/>
              </w:rPr>
            </w:pPr>
            <w:r w:rsidRPr="00387528">
              <w:rPr>
                <w:noProof/>
                <w:sz w:val="16"/>
                <w:szCs w:val="16"/>
              </w:rPr>
              <w:t>Belirlenmiş programı olan ve süreç odaklı ve ulusal veya uluslararası çalışmalara yeterli düzeyde katılımcı sağlanamamaktadır.</w:t>
            </w:r>
          </w:p>
          <w:p w:rsidR="009655F4" w:rsidRPr="00387528" w:rsidRDefault="009655F4" w:rsidP="009655F4">
            <w:pPr>
              <w:jc w:val="both"/>
              <w:cnfStyle w:val="000000000000"/>
              <w:rPr>
                <w:noProof/>
                <w:sz w:val="16"/>
                <w:szCs w:val="16"/>
              </w:rPr>
            </w:pPr>
            <w:r w:rsidRPr="00387528">
              <w:rPr>
                <w:noProof/>
                <w:sz w:val="16"/>
                <w:szCs w:val="16"/>
              </w:rPr>
              <w:t>Yürütülen her çalışma “proje” olarak adlandırılmakta, önyargılara sebep olmaktadır.</w:t>
            </w:r>
          </w:p>
          <w:p w:rsidR="009655F4" w:rsidRPr="00387528" w:rsidRDefault="009655F4" w:rsidP="009655F4">
            <w:pPr>
              <w:jc w:val="both"/>
              <w:cnfStyle w:val="000000000000"/>
              <w:rPr>
                <w:noProof/>
                <w:sz w:val="16"/>
                <w:szCs w:val="16"/>
              </w:rPr>
            </w:pPr>
            <w:r w:rsidRPr="00387528">
              <w:rPr>
                <w:noProof/>
                <w:sz w:val="16"/>
                <w:szCs w:val="16"/>
              </w:rPr>
              <w:t>Proje tabanlı çalışmaların çoğunluğu odak hedef kitleye hitap etmemekte, tüm gurupları kapsamaktadır.</w:t>
            </w:r>
          </w:p>
          <w:p w:rsidR="009655F4" w:rsidRPr="00387528" w:rsidRDefault="009655F4" w:rsidP="009655F4">
            <w:pPr>
              <w:jc w:val="both"/>
              <w:cnfStyle w:val="000000000000"/>
              <w:rPr>
                <w:noProof/>
                <w:sz w:val="16"/>
                <w:szCs w:val="16"/>
              </w:rPr>
            </w:pPr>
            <w:r w:rsidRPr="00387528">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rsidR="009655F4" w:rsidRPr="00387528" w:rsidRDefault="009655F4" w:rsidP="009655F4">
            <w:pPr>
              <w:jc w:val="both"/>
              <w:cnfStyle w:val="000000000000"/>
              <w:rPr>
                <w:noProof/>
                <w:sz w:val="16"/>
                <w:szCs w:val="16"/>
              </w:rPr>
            </w:pPr>
            <w:r w:rsidRPr="00387528">
              <w:rPr>
                <w:noProof/>
                <w:sz w:val="16"/>
                <w:szCs w:val="16"/>
              </w:rPr>
              <w:t>Bakanlık, il, ilçe düzeyinde uygulanan proje tabanlı çalışmaların çoğunluğunun “ihtiyaç analizi” yapılmaksızın uygulanması, proje çalışmaları sonucunda “etki analizi” yapılmaması</w:t>
            </w:r>
          </w:p>
        </w:tc>
      </w:tr>
      <w:tr w:rsidR="009655F4" w:rsidRPr="00387528" w:rsidTr="009655F4">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rPr>
                <w:noProof/>
                <w:sz w:val="16"/>
                <w:szCs w:val="16"/>
              </w:rPr>
            </w:pPr>
            <w:r w:rsidRPr="00387528">
              <w:rPr>
                <w:noProof/>
                <w:sz w:val="16"/>
                <w:szCs w:val="16"/>
              </w:rPr>
              <w:t>İHTİYAÇLAR</w:t>
            </w:r>
          </w:p>
        </w:tc>
        <w:tc>
          <w:tcPr>
            <w:tcW w:w="6946"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jc w:val="both"/>
              <w:cnfStyle w:val="000000100000"/>
              <w:rPr>
                <w:noProof/>
                <w:sz w:val="16"/>
                <w:szCs w:val="16"/>
              </w:rPr>
            </w:pPr>
            <w:r w:rsidRPr="00387528">
              <w:rPr>
                <w:noProof/>
                <w:sz w:val="16"/>
                <w:szCs w:val="16"/>
              </w:rPr>
              <w:t>Bilimsel, kültürel, sanatsal ve sportif faaliyetler için maddi kaynak sağlanması</w:t>
            </w:r>
          </w:p>
          <w:p w:rsidR="009655F4" w:rsidRPr="00387528" w:rsidRDefault="009655F4" w:rsidP="009655F4">
            <w:pPr>
              <w:jc w:val="both"/>
              <w:cnfStyle w:val="000000100000"/>
              <w:rPr>
                <w:noProof/>
                <w:sz w:val="16"/>
                <w:szCs w:val="16"/>
              </w:rPr>
            </w:pPr>
            <w:r w:rsidRPr="00387528">
              <w:rPr>
                <w:noProof/>
                <w:sz w:val="16"/>
                <w:szCs w:val="16"/>
              </w:rPr>
              <w:t>Proje tabanlı çalışmalardan önce ihtiyaç analizi, çalışma sonrasında etki analizi yapılması</w:t>
            </w:r>
          </w:p>
          <w:p w:rsidR="009655F4" w:rsidRPr="00387528" w:rsidRDefault="009655F4" w:rsidP="009655F4">
            <w:pPr>
              <w:jc w:val="both"/>
              <w:cnfStyle w:val="000000100000"/>
              <w:rPr>
                <w:noProof/>
                <w:sz w:val="16"/>
                <w:szCs w:val="16"/>
              </w:rPr>
            </w:pPr>
            <w:r w:rsidRPr="00387528">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rsidR="006F1378" w:rsidRDefault="006F1378" w:rsidP="007F2449">
      <w:pPr>
        <w:jc w:val="both"/>
        <w:rPr>
          <w:rFonts w:asciiTheme="minorHAnsi" w:hAnsiTheme="minorHAnsi" w:cs="Times New Roman"/>
          <w:sz w:val="20"/>
          <w:szCs w:val="20"/>
        </w:rPr>
      </w:pPr>
      <w:r>
        <w:rPr>
          <w:rFonts w:asciiTheme="minorHAnsi" w:hAnsiTheme="minorHAnsi" w:cs="Times New Roman"/>
          <w:sz w:val="20"/>
          <w:szCs w:val="20"/>
        </w:rPr>
        <w:br w:type="page"/>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22"/>
        <w:gridCol w:w="622"/>
        <w:gridCol w:w="653"/>
        <w:gridCol w:w="966"/>
      </w:tblGrid>
      <w:tr w:rsidR="007F2449" w:rsidRPr="00387528" w:rsidTr="003B7DB1">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3B7DB1">
            <w:pPr>
              <w:jc w:val="right"/>
              <w:rPr>
                <w:noProof/>
                <w:sz w:val="16"/>
                <w:szCs w:val="16"/>
              </w:rPr>
            </w:pPr>
            <w:r w:rsidRPr="00387528">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rsidR="007F2449" w:rsidRPr="00387528" w:rsidRDefault="007F2449" w:rsidP="003B7DB1">
            <w:pPr>
              <w:adjustRightInd w:val="0"/>
              <w:jc w:val="both"/>
              <w:cnfStyle w:val="100000000000"/>
              <w:rPr>
                <w:sz w:val="16"/>
                <w:szCs w:val="20"/>
              </w:rPr>
            </w:pPr>
            <w:r w:rsidRPr="00387528">
              <w:rPr>
                <w:sz w:val="16"/>
                <w:szCs w:val="20"/>
              </w:rPr>
              <w:t>Öğrencilere medeniyetimizin ve insanlığın ortak değerleriyle çağın gereklerine uygun bilgi, beceri, tutum ve davranışlar kazandırılacaktır.</w:t>
            </w:r>
          </w:p>
        </w:tc>
      </w:tr>
      <w:tr w:rsidR="007F2449"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3B7DB1">
            <w:pPr>
              <w:jc w:val="right"/>
              <w:rPr>
                <w:noProof/>
                <w:sz w:val="16"/>
                <w:szCs w:val="16"/>
              </w:rPr>
            </w:pPr>
            <w:r w:rsidRPr="00387528">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rsidR="007F2449" w:rsidRPr="00387528" w:rsidRDefault="007F2449" w:rsidP="003B7DB1">
            <w:pPr>
              <w:jc w:val="both"/>
              <w:cnfStyle w:val="000000100000"/>
              <w:rPr>
                <w:noProof/>
                <w:sz w:val="16"/>
                <w:szCs w:val="16"/>
              </w:rPr>
            </w:pPr>
            <w:r w:rsidRPr="00387528">
              <w:rPr>
                <w:noProof/>
                <w:sz w:val="16"/>
                <w:szCs w:val="16"/>
              </w:rPr>
              <w:t>Öğrencilere evrensel değerler, sağlıklı yaşam ve çevre bilinci duyarlılığı kazandırılacaktır.</w:t>
            </w:r>
          </w:p>
        </w:tc>
      </w:tr>
      <w:tr w:rsidR="007F2449"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3B7DB1">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3B7DB1">
            <w:pPr>
              <w:jc w:val="center"/>
              <w:cnfStyle w:val="000000000000"/>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3B7DB1">
            <w:pPr>
              <w:jc w:val="center"/>
              <w:cnfStyle w:val="00000000000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3B7DB1">
            <w:pPr>
              <w:jc w:val="center"/>
              <w:cnfStyle w:val="00000000000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3B7DB1">
            <w:pPr>
              <w:jc w:val="center"/>
              <w:cnfStyle w:val="00000000000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3B7DB1">
            <w:pPr>
              <w:jc w:val="center"/>
              <w:cnfStyle w:val="000000000000"/>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3B7DB1">
            <w:pPr>
              <w:jc w:val="center"/>
              <w:cnfStyle w:val="000000000000"/>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3B7DB1">
            <w:pPr>
              <w:jc w:val="center"/>
              <w:cnfStyle w:val="000000000000"/>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3B7DB1">
            <w:pPr>
              <w:jc w:val="center"/>
              <w:cnfStyle w:val="000000000000"/>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3B7DB1">
            <w:pPr>
              <w:jc w:val="center"/>
              <w:cnfStyle w:val="000000000000"/>
              <w:rPr>
                <w:b/>
                <w:noProof/>
                <w:sz w:val="16"/>
                <w:szCs w:val="16"/>
              </w:rPr>
            </w:pPr>
            <w:r w:rsidRPr="00387528">
              <w:rPr>
                <w:b/>
                <w:noProof/>
                <w:sz w:val="16"/>
                <w:szCs w:val="16"/>
              </w:rPr>
              <w:t>Raporlama Sıklığı</w:t>
            </w:r>
          </w:p>
        </w:tc>
      </w:tr>
      <w:tr w:rsidR="007F2449"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7F2449" w:rsidRPr="001A1E32" w:rsidRDefault="007F2449" w:rsidP="007F2449">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7F2449">
            <w:pPr>
              <w:jc w:val="center"/>
              <w:cnfStyle w:val="00000010000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7F2449">
            <w:pPr>
              <w:jc w:val="center"/>
              <w:cnfStyle w:val="000000100000"/>
              <w:rPr>
                <w:noProof/>
                <w:sz w:val="16"/>
                <w:szCs w:val="16"/>
              </w:rPr>
            </w:pPr>
            <w:r w:rsidRPr="00387528">
              <w:rPr>
                <w:noProof/>
                <w:sz w:val="16"/>
                <w:szCs w:val="16"/>
              </w:rPr>
              <w:t>6 AY</w:t>
            </w:r>
          </w:p>
        </w:tc>
      </w:tr>
      <w:tr w:rsidR="007F2449"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tcPr>
          <w:p w:rsidR="007F2449" w:rsidRPr="001A1E32" w:rsidRDefault="007F2449" w:rsidP="007F2449">
            <w:pPr>
              <w:jc w:val="both"/>
              <w:rPr>
                <w:b w:val="0"/>
                <w:noProof/>
                <w:sz w:val="16"/>
                <w:szCs w:val="16"/>
              </w:rPr>
            </w:pPr>
            <w:r w:rsidRPr="001A1E32">
              <w:rPr>
                <w:b w:val="0"/>
                <w:noProof/>
                <w:sz w:val="16"/>
                <w:szCs w:val="16"/>
              </w:rPr>
              <w:t>PG.3.1.2 Çevre bilinci, nezaket kural</w:t>
            </w:r>
            <w:r>
              <w:rPr>
                <w:b w:val="0"/>
                <w:noProof/>
                <w:sz w:val="16"/>
                <w:szCs w:val="16"/>
              </w:rPr>
              <w:t>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sidRPr="00387528">
              <w:rPr>
                <w:noProof/>
                <w:sz w:val="16"/>
                <w:szCs w:val="16"/>
              </w:rPr>
              <w:t>6 AY</w:t>
            </w:r>
          </w:p>
        </w:tc>
      </w:tr>
      <w:tr w:rsidR="007F2449"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7F2449" w:rsidRPr="001A1E32" w:rsidRDefault="007F2449" w:rsidP="007F2449">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sidRPr="00387528">
              <w:rPr>
                <w:noProof/>
                <w:sz w:val="16"/>
                <w:szCs w:val="16"/>
              </w:rPr>
              <w:t>6 AY</w:t>
            </w:r>
          </w:p>
        </w:tc>
      </w:tr>
      <w:tr w:rsidR="007F2449"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tcPr>
          <w:p w:rsidR="007F2449" w:rsidRPr="001A1E32" w:rsidRDefault="007F2449" w:rsidP="007F2449">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sidRPr="00A34392">
              <w:rPr>
                <w:noProof/>
                <w:color w:val="FF0000"/>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7F2449">
            <w:pPr>
              <w:jc w:val="center"/>
              <w:cnfStyle w:val="00000000000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7F2449">
            <w:pPr>
              <w:jc w:val="center"/>
              <w:cnfStyle w:val="000000000000"/>
              <w:rPr>
                <w:noProof/>
                <w:sz w:val="16"/>
                <w:szCs w:val="16"/>
              </w:rPr>
            </w:pPr>
            <w:r w:rsidRPr="00387528">
              <w:rPr>
                <w:noProof/>
                <w:sz w:val="16"/>
                <w:szCs w:val="16"/>
              </w:rPr>
              <w:t>6 AY</w:t>
            </w:r>
          </w:p>
        </w:tc>
      </w:tr>
      <w:tr w:rsidR="007F2449"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7F2449">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7F2449" w:rsidRPr="00387528" w:rsidRDefault="007F2449" w:rsidP="007F2449">
            <w:pPr>
              <w:jc w:val="both"/>
              <w:cnfStyle w:val="000000100000"/>
              <w:rPr>
                <w:noProof/>
                <w:sz w:val="16"/>
                <w:szCs w:val="16"/>
              </w:rPr>
            </w:pPr>
            <w:r w:rsidRPr="00387528">
              <w:rPr>
                <w:noProof/>
                <w:sz w:val="16"/>
                <w:szCs w:val="16"/>
              </w:rPr>
              <w:t>Öğretmenler Kurulu</w:t>
            </w:r>
          </w:p>
        </w:tc>
      </w:tr>
      <w:tr w:rsidR="007F2449"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7F2449">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7F2449" w:rsidRPr="00387528" w:rsidRDefault="007F2449" w:rsidP="007F2449">
            <w:pPr>
              <w:jc w:val="both"/>
              <w:cnfStyle w:val="000000000000"/>
              <w:rPr>
                <w:noProof/>
                <w:sz w:val="16"/>
                <w:szCs w:val="16"/>
              </w:rPr>
            </w:pPr>
            <w:r w:rsidRPr="00387528">
              <w:rPr>
                <w:noProof/>
                <w:sz w:val="16"/>
                <w:szCs w:val="16"/>
              </w:rPr>
              <w:t>Zümre Öğretmenler Kurulu</w:t>
            </w:r>
          </w:p>
        </w:tc>
      </w:tr>
      <w:tr w:rsidR="007F2449"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7F2449">
            <w:pPr>
              <w:rPr>
                <w:noProof/>
                <w:sz w:val="16"/>
                <w:szCs w:val="16"/>
              </w:rPr>
            </w:pPr>
            <w:r w:rsidRPr="00387528">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7F2449" w:rsidRPr="00387528" w:rsidRDefault="007F2449" w:rsidP="007F2449">
            <w:pPr>
              <w:jc w:val="both"/>
              <w:cnfStyle w:val="000000100000"/>
              <w:rPr>
                <w:noProof/>
                <w:sz w:val="16"/>
                <w:szCs w:val="16"/>
              </w:rPr>
            </w:pPr>
            <w:r w:rsidRPr="00387528">
              <w:rPr>
                <w:noProof/>
                <w:sz w:val="16"/>
                <w:szCs w:val="16"/>
              </w:rPr>
              <w:t>Ebeveyn tutumlarının destekleyici nitelikte olmaması</w:t>
            </w:r>
          </w:p>
          <w:p w:rsidR="007F2449" w:rsidRPr="00387528" w:rsidRDefault="007F2449" w:rsidP="007F2449">
            <w:pPr>
              <w:jc w:val="both"/>
              <w:cnfStyle w:val="000000100000"/>
              <w:rPr>
                <w:noProof/>
                <w:sz w:val="16"/>
                <w:szCs w:val="16"/>
              </w:rPr>
            </w:pPr>
            <w:r w:rsidRPr="00387528">
              <w:rPr>
                <w:noProof/>
                <w:sz w:val="16"/>
                <w:szCs w:val="16"/>
              </w:rPr>
              <w:t>Dijital çevresel uyaranlar, dijital bağımlılığı artıran unsurların fazlalığı</w:t>
            </w:r>
          </w:p>
        </w:tc>
      </w:tr>
      <w:tr w:rsidR="007F2449"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7F2449">
            <w:pPr>
              <w:rPr>
                <w:noProof/>
                <w:sz w:val="16"/>
                <w:szCs w:val="16"/>
              </w:rPr>
            </w:pPr>
            <w:r w:rsidRPr="00387528">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7F2449" w:rsidRPr="00387528" w:rsidRDefault="007F2449" w:rsidP="007F2449">
            <w:pPr>
              <w:adjustRightInd w:val="0"/>
              <w:jc w:val="both"/>
              <w:cnfStyle w:val="000000000000"/>
              <w:rPr>
                <w:sz w:val="16"/>
                <w:szCs w:val="20"/>
              </w:rPr>
            </w:pPr>
            <w:r>
              <w:rPr>
                <w:sz w:val="16"/>
                <w:szCs w:val="20"/>
              </w:rPr>
              <w:t>S1</w:t>
            </w:r>
            <w:r w:rsidRPr="00387528">
              <w:rPr>
                <w:sz w:val="16"/>
                <w:szCs w:val="20"/>
              </w:rPr>
              <w:t xml:space="preserve"> Öğrencilere sağlıklı ve dengeli beslenmelerine yönelik bilgilendirme eğitimleri ve etkinlikler yapılacaktır.</w:t>
            </w:r>
          </w:p>
          <w:p w:rsidR="007F2449" w:rsidRPr="00387528" w:rsidRDefault="007F2449" w:rsidP="007F2449">
            <w:pPr>
              <w:adjustRightInd w:val="0"/>
              <w:jc w:val="both"/>
              <w:cnfStyle w:val="000000000000"/>
              <w:rPr>
                <w:sz w:val="16"/>
                <w:szCs w:val="20"/>
              </w:rPr>
            </w:pPr>
            <w:r>
              <w:rPr>
                <w:sz w:val="16"/>
                <w:szCs w:val="20"/>
              </w:rPr>
              <w:t>S2</w:t>
            </w:r>
            <w:r w:rsidRPr="00387528">
              <w:rPr>
                <w:sz w:val="16"/>
                <w:szCs w:val="20"/>
              </w:rPr>
              <w:t xml:space="preserve"> Öğrencilere, nezaket ve görgü kuralları konusunda eğitimler verilerek konuya ilişkin etkinlikler düzenlenecektir.</w:t>
            </w:r>
          </w:p>
          <w:p w:rsidR="007F2449" w:rsidRPr="00387528" w:rsidRDefault="007F2449" w:rsidP="007F2449">
            <w:pPr>
              <w:adjustRightInd w:val="0"/>
              <w:jc w:val="both"/>
              <w:cnfStyle w:val="000000000000"/>
              <w:rPr>
                <w:sz w:val="16"/>
                <w:szCs w:val="20"/>
              </w:rPr>
            </w:pPr>
            <w:r>
              <w:rPr>
                <w:sz w:val="16"/>
                <w:szCs w:val="20"/>
              </w:rPr>
              <w:t>S3</w:t>
            </w:r>
            <w:r w:rsidRPr="00387528">
              <w:rPr>
                <w:sz w:val="16"/>
                <w:szCs w:val="20"/>
              </w:rPr>
              <w:t xml:space="preserve"> Halk Eğitim Merkezleri ile işbirliği yapılarak ebeveynlerin çocuk gelişimi alanındaki bilgi ve becerileri geliştirilecektir.</w:t>
            </w:r>
          </w:p>
        </w:tc>
      </w:tr>
      <w:tr w:rsidR="007F2449"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7F2449">
            <w:pPr>
              <w:rPr>
                <w:noProof/>
                <w:sz w:val="16"/>
                <w:szCs w:val="16"/>
              </w:rPr>
            </w:pPr>
            <w:r w:rsidRPr="00387528">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7F2449" w:rsidRPr="00387528" w:rsidRDefault="007F2449" w:rsidP="007F2449">
            <w:pPr>
              <w:jc w:val="both"/>
              <w:cnfStyle w:val="000000100000"/>
              <w:rPr>
                <w:noProof/>
                <w:sz w:val="16"/>
                <w:szCs w:val="16"/>
              </w:rPr>
            </w:pPr>
            <w:r>
              <w:rPr>
                <w:noProof/>
                <w:sz w:val="16"/>
                <w:szCs w:val="16"/>
              </w:rPr>
              <w:t>20000</w:t>
            </w:r>
          </w:p>
        </w:tc>
      </w:tr>
      <w:tr w:rsidR="007F2449"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7F2449">
            <w:pPr>
              <w:rPr>
                <w:noProof/>
                <w:sz w:val="16"/>
                <w:szCs w:val="16"/>
              </w:rPr>
            </w:pPr>
            <w:r w:rsidRPr="00387528">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7F2449" w:rsidRPr="00387528" w:rsidRDefault="007F2449" w:rsidP="007F2449">
            <w:pPr>
              <w:jc w:val="both"/>
              <w:cnfStyle w:val="000000000000"/>
              <w:rPr>
                <w:noProof/>
                <w:sz w:val="16"/>
                <w:szCs w:val="16"/>
              </w:rPr>
            </w:pPr>
            <w:r w:rsidRPr="00387528">
              <w:rPr>
                <w:noProof/>
                <w:sz w:val="16"/>
                <w:szCs w:val="16"/>
              </w:rPr>
              <w:t>Öğrencilerin okuma alışkanlığı kazanmalarını engelleyecek düzeyde dijital uyaran bulunması</w:t>
            </w:r>
          </w:p>
          <w:p w:rsidR="007F2449" w:rsidRPr="00387528" w:rsidRDefault="007F2449" w:rsidP="007F2449">
            <w:pPr>
              <w:jc w:val="both"/>
              <w:cnfStyle w:val="000000000000"/>
              <w:rPr>
                <w:noProof/>
                <w:sz w:val="16"/>
                <w:szCs w:val="16"/>
              </w:rPr>
            </w:pPr>
            <w:r w:rsidRPr="00387528">
              <w:rPr>
                <w:noProof/>
                <w:sz w:val="16"/>
                <w:szCs w:val="16"/>
              </w:rPr>
              <w:t>Okuma alışkanlığı kazandırma sürecinde edinilen kazanımlarla ebeveyn tutumlarının tutarlı olmaması</w:t>
            </w:r>
          </w:p>
          <w:p w:rsidR="007F2449" w:rsidRPr="00387528" w:rsidRDefault="007F2449" w:rsidP="007F2449">
            <w:pPr>
              <w:jc w:val="both"/>
              <w:cnfStyle w:val="000000000000"/>
              <w:rPr>
                <w:noProof/>
                <w:sz w:val="16"/>
                <w:szCs w:val="16"/>
              </w:rPr>
            </w:pPr>
            <w:r w:rsidRPr="00387528">
              <w:rPr>
                <w:noProof/>
                <w:sz w:val="16"/>
                <w:szCs w:val="16"/>
              </w:rPr>
              <w:t>Nezaket kuralları ve çevre bilinci kazandırma sürecinde edinilen kazanımlarla ebeveyn tutumlarının tutarlı olmaması</w:t>
            </w:r>
          </w:p>
          <w:p w:rsidR="007F2449" w:rsidRPr="00387528" w:rsidRDefault="007F2449" w:rsidP="007F2449">
            <w:pPr>
              <w:jc w:val="both"/>
              <w:cnfStyle w:val="000000000000"/>
              <w:rPr>
                <w:noProof/>
                <w:sz w:val="16"/>
                <w:szCs w:val="16"/>
              </w:rPr>
            </w:pPr>
            <w:r w:rsidRPr="00387528">
              <w:rPr>
                <w:noProof/>
                <w:sz w:val="16"/>
                <w:szCs w:val="16"/>
              </w:rPr>
              <w:t>Ebeveynler tarafından, davranışsal kazanımların yalnızca okulda uyulması gereken kurallar olarak algılanması</w:t>
            </w:r>
          </w:p>
          <w:p w:rsidR="007F2449" w:rsidRPr="00387528" w:rsidRDefault="007F2449" w:rsidP="007F2449">
            <w:pPr>
              <w:jc w:val="both"/>
              <w:cnfStyle w:val="000000000000"/>
              <w:rPr>
                <w:noProof/>
                <w:sz w:val="16"/>
                <w:szCs w:val="16"/>
              </w:rPr>
            </w:pPr>
            <w:r w:rsidRPr="00387528">
              <w:rPr>
                <w:noProof/>
                <w:sz w:val="16"/>
                <w:szCs w:val="16"/>
              </w:rPr>
              <w:t>Ebeveynlerin çocuk yetiştirme konusundaki yanlış tutumlarında ısrarcı olması, anne-baba eğitimleri konusundaki gereksinimlerini gözardı etmesi</w:t>
            </w:r>
          </w:p>
        </w:tc>
      </w:tr>
      <w:tr w:rsidR="007F2449"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7F2449">
            <w:pPr>
              <w:rPr>
                <w:noProof/>
                <w:sz w:val="16"/>
                <w:szCs w:val="16"/>
              </w:rPr>
            </w:pPr>
            <w:r w:rsidRPr="00387528">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7F2449" w:rsidRPr="00387528" w:rsidRDefault="007F2449" w:rsidP="007F2449">
            <w:pPr>
              <w:jc w:val="both"/>
              <w:cnfStyle w:val="000000100000"/>
              <w:rPr>
                <w:noProof/>
                <w:sz w:val="16"/>
                <w:szCs w:val="16"/>
              </w:rPr>
            </w:pPr>
            <w:r w:rsidRPr="00387528">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rsidR="007F2449" w:rsidRDefault="007F2449" w:rsidP="007F2449">
      <w:pPr>
        <w:jc w:val="both"/>
        <w:rPr>
          <w:rFonts w:asciiTheme="minorHAnsi" w:hAnsiTheme="minorHAnsi" w:cs="Times New Roman"/>
          <w:sz w:val="20"/>
          <w:szCs w:val="20"/>
        </w:rPr>
      </w:pPr>
    </w:p>
    <w:p w:rsidR="006F1378" w:rsidRDefault="006F1378">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22"/>
        <w:gridCol w:w="622"/>
        <w:gridCol w:w="653"/>
        <w:gridCol w:w="966"/>
      </w:tblGrid>
      <w:tr w:rsidR="0001644A" w:rsidRPr="00387528" w:rsidTr="003B7DB1">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3B7DB1">
            <w:pPr>
              <w:jc w:val="right"/>
              <w:rPr>
                <w:noProof/>
                <w:sz w:val="16"/>
                <w:szCs w:val="16"/>
              </w:rPr>
            </w:pPr>
            <w:r w:rsidRPr="00387528">
              <w:rPr>
                <w:noProof/>
                <w:sz w:val="16"/>
                <w:szCs w:val="16"/>
              </w:rPr>
              <w:t>AMAÇ (A4)</w:t>
            </w:r>
          </w:p>
        </w:tc>
        <w:tc>
          <w:tcPr>
            <w:tcW w:w="6427" w:type="dxa"/>
            <w:gridSpan w:val="9"/>
            <w:tcBorders>
              <w:top w:val="single" w:sz="4" w:space="0" w:color="auto"/>
              <w:left w:val="single" w:sz="4" w:space="0" w:color="auto"/>
              <w:bottom w:val="single" w:sz="4" w:space="0" w:color="auto"/>
              <w:right w:val="single" w:sz="4" w:space="0" w:color="auto"/>
            </w:tcBorders>
            <w:hideMark/>
          </w:tcPr>
          <w:p w:rsidR="0001644A" w:rsidRPr="00387528" w:rsidRDefault="0001644A" w:rsidP="003B7DB1">
            <w:pPr>
              <w:adjustRightInd w:val="0"/>
              <w:jc w:val="both"/>
              <w:cnfStyle w:val="100000000000"/>
              <w:rPr>
                <w:sz w:val="16"/>
                <w:szCs w:val="20"/>
              </w:rPr>
            </w:pPr>
            <w:r w:rsidRPr="00387528">
              <w:rPr>
                <w:sz w:val="16"/>
                <w:szCs w:val="20"/>
              </w:rPr>
              <w:t>Kurumun insan kaynağı kapasitesini geliştirerek ulusal ve uluslararası standartlara uygun eğitim hizmeti sunulacaktır.</w:t>
            </w:r>
          </w:p>
        </w:tc>
      </w:tr>
      <w:tr w:rsidR="0001644A"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3B7DB1">
            <w:pPr>
              <w:jc w:val="right"/>
              <w:rPr>
                <w:noProof/>
                <w:sz w:val="16"/>
                <w:szCs w:val="16"/>
              </w:rPr>
            </w:pPr>
            <w:r w:rsidRPr="00387528">
              <w:rPr>
                <w:noProof/>
                <w:sz w:val="16"/>
                <w:szCs w:val="16"/>
              </w:rPr>
              <w:lastRenderedPageBreak/>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rsidR="0001644A" w:rsidRPr="00387528" w:rsidRDefault="0001644A" w:rsidP="003B7DB1">
            <w:pPr>
              <w:jc w:val="both"/>
              <w:cnfStyle w:val="000000100000"/>
              <w:rPr>
                <w:noProof/>
                <w:sz w:val="16"/>
                <w:szCs w:val="16"/>
              </w:rPr>
            </w:pPr>
            <w:r w:rsidRPr="00387528">
              <w:rPr>
                <w:noProof/>
                <w:sz w:val="16"/>
                <w:szCs w:val="16"/>
              </w:rPr>
              <w:t>Okul aile işbirliği sağlanarak kurum kültürü geliştirilecektir.</w:t>
            </w:r>
          </w:p>
        </w:tc>
      </w:tr>
      <w:tr w:rsidR="0001644A"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3B7DB1">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3B7DB1">
            <w:pPr>
              <w:jc w:val="center"/>
              <w:cnfStyle w:val="000000000000"/>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3B7DB1">
            <w:pPr>
              <w:jc w:val="center"/>
              <w:cnfStyle w:val="00000000000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3B7DB1">
            <w:pPr>
              <w:jc w:val="center"/>
              <w:cnfStyle w:val="00000000000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3B7DB1">
            <w:pPr>
              <w:jc w:val="center"/>
              <w:cnfStyle w:val="00000000000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3B7DB1">
            <w:pPr>
              <w:jc w:val="center"/>
              <w:cnfStyle w:val="000000000000"/>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3B7DB1">
            <w:pPr>
              <w:jc w:val="center"/>
              <w:cnfStyle w:val="000000000000"/>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3B7DB1">
            <w:pPr>
              <w:jc w:val="center"/>
              <w:cnfStyle w:val="000000000000"/>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3B7DB1">
            <w:pPr>
              <w:jc w:val="center"/>
              <w:cnfStyle w:val="000000000000"/>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3B7DB1">
            <w:pPr>
              <w:jc w:val="center"/>
              <w:cnfStyle w:val="000000000000"/>
              <w:rPr>
                <w:b/>
                <w:noProof/>
                <w:sz w:val="16"/>
                <w:szCs w:val="16"/>
              </w:rPr>
            </w:pPr>
            <w:r w:rsidRPr="00387528">
              <w:rPr>
                <w:b/>
                <w:noProof/>
                <w:sz w:val="16"/>
                <w:szCs w:val="16"/>
              </w:rPr>
              <w:t>Raporlama Sıklığı</w:t>
            </w:r>
          </w:p>
        </w:tc>
      </w:tr>
      <w:tr w:rsidR="0001644A"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01644A" w:rsidRPr="00387528" w:rsidRDefault="0001644A" w:rsidP="0001644A">
            <w:pPr>
              <w:jc w:val="both"/>
              <w:rPr>
                <w:b w:val="0"/>
                <w:noProof/>
                <w:sz w:val="16"/>
                <w:szCs w:val="16"/>
              </w:rPr>
            </w:pPr>
            <w:r w:rsidRPr="00387528">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01644A">
            <w:pPr>
              <w:jc w:val="center"/>
              <w:cnfStyle w:val="00000010000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01644A">
            <w:pPr>
              <w:jc w:val="center"/>
              <w:cnfStyle w:val="000000100000"/>
              <w:rPr>
                <w:noProof/>
                <w:sz w:val="16"/>
                <w:szCs w:val="16"/>
              </w:rPr>
            </w:pPr>
            <w:r w:rsidRPr="00387528">
              <w:rPr>
                <w:noProof/>
                <w:sz w:val="16"/>
                <w:szCs w:val="16"/>
              </w:rPr>
              <w:t>6 AY</w:t>
            </w:r>
          </w:p>
        </w:tc>
      </w:tr>
      <w:tr w:rsidR="0001644A"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tcPr>
          <w:p w:rsidR="0001644A" w:rsidRPr="00387528" w:rsidRDefault="0001644A" w:rsidP="0001644A">
            <w:pPr>
              <w:jc w:val="both"/>
              <w:rPr>
                <w:b w:val="0"/>
                <w:noProof/>
                <w:sz w:val="16"/>
                <w:szCs w:val="16"/>
              </w:rPr>
            </w:pPr>
            <w:r w:rsidRPr="00387528">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00000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01644A" w:rsidRPr="00387528" w:rsidRDefault="00535EC9" w:rsidP="0001644A">
            <w:pPr>
              <w:jc w:val="center"/>
              <w:cnfStyle w:val="00000000000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535EC9" w:rsidP="0001644A">
            <w:pPr>
              <w:jc w:val="center"/>
              <w:cnfStyle w:val="00000000000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535EC9" w:rsidP="0001644A">
            <w:pPr>
              <w:jc w:val="center"/>
              <w:cnfStyle w:val="00000000000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535EC9" w:rsidP="0001644A">
            <w:pPr>
              <w:jc w:val="center"/>
              <w:cnfStyle w:val="00000000000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535EC9" w:rsidP="0001644A">
            <w:pPr>
              <w:jc w:val="center"/>
              <w:cnfStyle w:val="00000000000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535EC9" w:rsidP="0001644A">
            <w:pPr>
              <w:jc w:val="center"/>
              <w:cnfStyle w:val="000000000000"/>
              <w:rPr>
                <w:noProof/>
                <w:sz w:val="16"/>
                <w:szCs w:val="16"/>
              </w:rPr>
            </w:pPr>
            <w:r>
              <w:rPr>
                <w:noProof/>
                <w:sz w:val="16"/>
                <w:szCs w:val="16"/>
              </w:rPr>
              <w:t>40</w:t>
            </w:r>
          </w:p>
        </w:tc>
        <w:tc>
          <w:tcPr>
            <w:tcW w:w="653"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00000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000000"/>
              <w:rPr>
                <w:noProof/>
                <w:sz w:val="16"/>
                <w:szCs w:val="16"/>
              </w:rPr>
            </w:pPr>
            <w:r w:rsidRPr="00387528">
              <w:rPr>
                <w:noProof/>
                <w:sz w:val="16"/>
                <w:szCs w:val="16"/>
              </w:rPr>
              <w:t>6 AY</w:t>
            </w:r>
          </w:p>
        </w:tc>
      </w:tr>
      <w:tr w:rsidR="0001644A"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01644A" w:rsidRPr="00387528" w:rsidRDefault="0001644A" w:rsidP="0001644A">
            <w:pPr>
              <w:jc w:val="both"/>
              <w:rPr>
                <w:b w:val="0"/>
                <w:noProof/>
                <w:sz w:val="16"/>
                <w:szCs w:val="16"/>
              </w:rPr>
            </w:pPr>
            <w:r w:rsidRPr="00387528">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sidRPr="00387528">
              <w:rPr>
                <w:noProof/>
                <w:sz w:val="16"/>
                <w:szCs w:val="16"/>
              </w:rPr>
              <w:t>6 AY</w:t>
            </w:r>
          </w:p>
        </w:tc>
      </w:tr>
      <w:tr w:rsidR="0001644A"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tcPr>
          <w:p w:rsidR="0001644A" w:rsidRPr="00387528" w:rsidRDefault="0001644A" w:rsidP="0001644A">
            <w:pPr>
              <w:jc w:val="both"/>
              <w:rPr>
                <w:b w:val="0"/>
                <w:noProof/>
                <w:sz w:val="16"/>
                <w:szCs w:val="16"/>
              </w:rPr>
            </w:pPr>
            <w:r w:rsidRPr="00387528">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000000"/>
              <w:rPr>
                <w:noProof/>
                <w:sz w:val="16"/>
                <w:szCs w:val="16"/>
              </w:rPr>
            </w:pPr>
            <w:r w:rsidRPr="00114E7C">
              <w:rPr>
                <w:noProof/>
                <w:color w:val="FF0000"/>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01644A" w:rsidRPr="00387528" w:rsidRDefault="00535EC9" w:rsidP="0001644A">
            <w:pPr>
              <w:jc w:val="center"/>
              <w:cnfStyle w:val="000000000000"/>
              <w:rPr>
                <w:noProof/>
                <w:sz w:val="16"/>
                <w:szCs w:val="16"/>
              </w:rPr>
            </w:pPr>
            <w:r>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535EC9" w:rsidP="00535EC9">
            <w:pPr>
              <w:cnfStyle w:val="00000000000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535EC9" w:rsidP="0001644A">
            <w:pPr>
              <w:jc w:val="center"/>
              <w:cnfStyle w:val="000000000000"/>
              <w:rPr>
                <w:noProof/>
                <w:sz w:val="16"/>
                <w:szCs w:val="16"/>
              </w:rPr>
            </w:pPr>
            <w:r>
              <w:rPr>
                <w:noProof/>
                <w:color w:val="FF0000"/>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535EC9" w:rsidP="00535EC9">
            <w:pPr>
              <w:cnfStyle w:val="00000000000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535EC9" w:rsidP="0001644A">
            <w:pPr>
              <w:jc w:val="center"/>
              <w:cnfStyle w:val="000000000000"/>
              <w:rPr>
                <w:noProof/>
                <w:sz w:val="16"/>
                <w:szCs w:val="16"/>
              </w:rPr>
            </w:pPr>
            <w:r>
              <w:rPr>
                <w:noProof/>
                <w:color w:val="FF0000"/>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535EC9" w:rsidP="0001644A">
            <w:pPr>
              <w:jc w:val="center"/>
              <w:cnfStyle w:val="000000000000"/>
              <w:rPr>
                <w:noProof/>
                <w:sz w:val="16"/>
                <w:szCs w:val="16"/>
              </w:rPr>
            </w:pPr>
            <w:r>
              <w:rPr>
                <w:noProof/>
                <w:color w:val="FF0000"/>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01644A">
            <w:pPr>
              <w:jc w:val="center"/>
              <w:cnfStyle w:val="00000000000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01644A">
            <w:pPr>
              <w:jc w:val="center"/>
              <w:cnfStyle w:val="000000000000"/>
              <w:rPr>
                <w:noProof/>
                <w:sz w:val="16"/>
                <w:szCs w:val="16"/>
              </w:rPr>
            </w:pPr>
            <w:r w:rsidRPr="00387528">
              <w:rPr>
                <w:noProof/>
                <w:sz w:val="16"/>
                <w:szCs w:val="16"/>
              </w:rPr>
              <w:t>6 AY</w:t>
            </w:r>
          </w:p>
        </w:tc>
      </w:tr>
      <w:tr w:rsidR="0001644A"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01644A" w:rsidRPr="00387528" w:rsidRDefault="0001644A" w:rsidP="0001644A">
            <w:pPr>
              <w:jc w:val="both"/>
              <w:rPr>
                <w:b w:val="0"/>
                <w:noProof/>
                <w:sz w:val="16"/>
                <w:szCs w:val="16"/>
              </w:rPr>
            </w:pPr>
            <w:r w:rsidRPr="00387528">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sidRPr="00387528">
              <w:rPr>
                <w:noProof/>
                <w:sz w:val="16"/>
                <w:szCs w:val="16"/>
              </w:rPr>
              <w:t>6 AY</w:t>
            </w:r>
          </w:p>
        </w:tc>
      </w:tr>
      <w:tr w:rsidR="0001644A"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01644A">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01644A" w:rsidRPr="00387528" w:rsidRDefault="0001644A" w:rsidP="0001644A">
            <w:pPr>
              <w:jc w:val="both"/>
              <w:cnfStyle w:val="000000000000"/>
              <w:rPr>
                <w:noProof/>
                <w:sz w:val="16"/>
                <w:szCs w:val="16"/>
              </w:rPr>
            </w:pPr>
            <w:r w:rsidRPr="00387528">
              <w:rPr>
                <w:noProof/>
                <w:sz w:val="16"/>
                <w:szCs w:val="16"/>
              </w:rPr>
              <w:t>Öğretmenler Kurulu</w:t>
            </w:r>
          </w:p>
        </w:tc>
      </w:tr>
      <w:tr w:rsidR="0001644A"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01644A">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01644A" w:rsidRPr="00387528" w:rsidRDefault="0001644A" w:rsidP="0001644A">
            <w:pPr>
              <w:jc w:val="both"/>
              <w:cnfStyle w:val="000000100000"/>
              <w:rPr>
                <w:noProof/>
                <w:sz w:val="16"/>
                <w:szCs w:val="16"/>
              </w:rPr>
            </w:pPr>
            <w:r w:rsidRPr="00387528">
              <w:rPr>
                <w:noProof/>
                <w:sz w:val="16"/>
                <w:szCs w:val="16"/>
              </w:rPr>
              <w:t>Zümre Öğretmenler Kurulu</w:t>
            </w:r>
          </w:p>
        </w:tc>
      </w:tr>
      <w:tr w:rsidR="0001644A"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01644A">
            <w:pPr>
              <w:rPr>
                <w:noProof/>
                <w:sz w:val="16"/>
                <w:szCs w:val="16"/>
              </w:rPr>
            </w:pPr>
            <w:r w:rsidRPr="00387528">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01644A" w:rsidRPr="00387528" w:rsidRDefault="0001644A" w:rsidP="0001644A">
            <w:pPr>
              <w:jc w:val="both"/>
              <w:cnfStyle w:val="0000000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rsidR="0001644A" w:rsidRPr="00387528" w:rsidRDefault="0001644A" w:rsidP="0001644A">
            <w:pPr>
              <w:jc w:val="both"/>
              <w:cnfStyle w:val="0000000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S2 Şikâyet sahiplerinin, şikâyet edilebilecek konular hakkında hukuki altyapılarının yetersiz olması</w:t>
            </w:r>
          </w:p>
          <w:p w:rsidR="0001644A" w:rsidRPr="00387528" w:rsidRDefault="0001644A" w:rsidP="0001644A">
            <w:pPr>
              <w:jc w:val="both"/>
              <w:cnfStyle w:val="0000000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S3 Velilerin, yaşanan her sorunda ilgili kişi veya kurum yerine şikâyet yöntemlerine başvurması</w:t>
            </w:r>
          </w:p>
          <w:p w:rsidR="0001644A" w:rsidRPr="00387528" w:rsidRDefault="0001644A" w:rsidP="0001644A">
            <w:pPr>
              <w:jc w:val="both"/>
              <w:cnfStyle w:val="0000000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S4 Şikâyet mekanizmalarının sayı ve çeşitlilik itibariyle fazla olması</w:t>
            </w:r>
          </w:p>
        </w:tc>
      </w:tr>
      <w:tr w:rsidR="0001644A"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01644A">
            <w:pPr>
              <w:rPr>
                <w:noProof/>
                <w:sz w:val="16"/>
                <w:szCs w:val="16"/>
              </w:rPr>
            </w:pPr>
            <w:r w:rsidRPr="00387528">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01644A" w:rsidRPr="00387528" w:rsidRDefault="0001644A" w:rsidP="0001644A">
            <w:pPr>
              <w:jc w:val="both"/>
              <w:cnfStyle w:val="0000001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faaliyetlerinden öğretmen ve yöneticilerin görüşleri alınacak</w:t>
            </w:r>
          </w:p>
          <w:p w:rsidR="0001644A" w:rsidRPr="00387528" w:rsidRDefault="0001644A" w:rsidP="0001644A">
            <w:pPr>
              <w:jc w:val="both"/>
              <w:cnfStyle w:val="0000001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Kurumsal kültürün oluşturulması için okul-aile ilişkilerinde etkin işbirliği yöntemleri geliştirilecek</w:t>
            </w:r>
          </w:p>
        </w:tc>
      </w:tr>
      <w:tr w:rsidR="0001644A"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01644A">
            <w:pPr>
              <w:rPr>
                <w:noProof/>
                <w:sz w:val="16"/>
                <w:szCs w:val="16"/>
              </w:rPr>
            </w:pPr>
            <w:r w:rsidRPr="00387528">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01644A" w:rsidRPr="00535EC9" w:rsidRDefault="0001644A" w:rsidP="00535EC9">
            <w:pPr>
              <w:pStyle w:val="Balk1"/>
              <w:outlineLvl w:val="0"/>
              <w:cnfStyle w:val="000000000000"/>
              <w:rPr>
                <w:rFonts w:ascii="Times New Roman" w:hAnsi="Times New Roman" w:cs="Times New Roman"/>
                <w:sz w:val="18"/>
                <w:szCs w:val="18"/>
              </w:rPr>
            </w:pPr>
            <w:r w:rsidRPr="00535EC9">
              <w:rPr>
                <w:rFonts w:ascii="Times New Roman" w:hAnsi="Times New Roman" w:cs="Times New Roman"/>
                <w:sz w:val="18"/>
                <w:szCs w:val="18"/>
              </w:rPr>
              <w:t>30000</w:t>
            </w:r>
          </w:p>
        </w:tc>
      </w:tr>
      <w:tr w:rsidR="0001644A"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01644A">
            <w:pPr>
              <w:rPr>
                <w:noProof/>
                <w:sz w:val="16"/>
                <w:szCs w:val="16"/>
              </w:rPr>
            </w:pPr>
            <w:r w:rsidRPr="00387528">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01644A" w:rsidRPr="00387528" w:rsidRDefault="0001644A" w:rsidP="0001644A">
            <w:pPr>
              <w:jc w:val="both"/>
              <w:cnfStyle w:val="0000001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 çoğunlukla resen düzenlenmektedir</w:t>
            </w:r>
          </w:p>
          <w:p w:rsidR="0001644A" w:rsidRPr="00387528" w:rsidRDefault="0001644A" w:rsidP="0001644A">
            <w:pPr>
              <w:jc w:val="both"/>
              <w:cnfStyle w:val="0000001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01644A"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01644A">
            <w:pPr>
              <w:rPr>
                <w:noProof/>
                <w:sz w:val="16"/>
                <w:szCs w:val="16"/>
              </w:rPr>
            </w:pPr>
            <w:r w:rsidRPr="00387528">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01644A" w:rsidRPr="00387528" w:rsidRDefault="0001644A" w:rsidP="0001644A">
            <w:pPr>
              <w:jc w:val="both"/>
              <w:cnfStyle w:val="0000000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Paydaş görüşlerinin değerlendirilmesi, işbirliğinin geliştirilmesi</w:t>
            </w:r>
          </w:p>
        </w:tc>
      </w:tr>
    </w:tbl>
    <w:p w:rsidR="007F2449" w:rsidRDefault="007F2449">
      <w:pPr>
        <w:rPr>
          <w:rFonts w:asciiTheme="minorHAnsi" w:hAnsiTheme="minorHAnsi" w:cs="Times New Roman"/>
          <w:sz w:val="20"/>
          <w:szCs w:val="20"/>
        </w:rPr>
      </w:pPr>
    </w:p>
    <w:p w:rsidR="0001644A" w:rsidRDefault="0001644A">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708"/>
        <w:gridCol w:w="990"/>
        <w:gridCol w:w="622"/>
        <w:gridCol w:w="622"/>
        <w:gridCol w:w="622"/>
        <w:gridCol w:w="622"/>
        <w:gridCol w:w="622"/>
        <w:gridCol w:w="653"/>
        <w:gridCol w:w="966"/>
      </w:tblGrid>
      <w:tr w:rsidR="000D5783" w:rsidRPr="00387528" w:rsidTr="003B7DB1">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0D5783" w:rsidRPr="00387528" w:rsidRDefault="000D5783" w:rsidP="003B7DB1">
            <w:pPr>
              <w:jc w:val="right"/>
              <w:rPr>
                <w:noProof/>
                <w:sz w:val="16"/>
                <w:szCs w:val="16"/>
              </w:rPr>
            </w:pPr>
            <w:r w:rsidRPr="00387528">
              <w:rPr>
                <w:noProof/>
                <w:sz w:val="16"/>
                <w:szCs w:val="16"/>
              </w:rPr>
              <w:t>AMAÇ (A5)</w:t>
            </w:r>
          </w:p>
        </w:tc>
        <w:tc>
          <w:tcPr>
            <w:tcW w:w="6427" w:type="dxa"/>
            <w:gridSpan w:val="9"/>
            <w:tcBorders>
              <w:top w:val="single" w:sz="4" w:space="0" w:color="auto"/>
              <w:left w:val="single" w:sz="4" w:space="0" w:color="auto"/>
              <w:bottom w:val="single" w:sz="4" w:space="0" w:color="auto"/>
              <w:right w:val="single" w:sz="4" w:space="0" w:color="auto"/>
            </w:tcBorders>
            <w:hideMark/>
          </w:tcPr>
          <w:p w:rsidR="000D5783" w:rsidRPr="00387528" w:rsidRDefault="000D5783" w:rsidP="003B7DB1">
            <w:pPr>
              <w:adjustRightInd w:val="0"/>
              <w:cnfStyle w:val="100000000000"/>
              <w:rPr>
                <w:sz w:val="16"/>
                <w:szCs w:val="20"/>
              </w:rPr>
            </w:pPr>
            <w:r w:rsidRPr="00387528">
              <w:rPr>
                <w:sz w:val="16"/>
                <w:szCs w:val="20"/>
              </w:rPr>
              <w:t>Eğitim ortamlarının fiziki imkânları geliştirilecektir.</w:t>
            </w:r>
          </w:p>
        </w:tc>
      </w:tr>
      <w:tr w:rsidR="000D5783"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0D5783" w:rsidRPr="00387528" w:rsidRDefault="000D5783" w:rsidP="003B7DB1">
            <w:pPr>
              <w:jc w:val="right"/>
              <w:rPr>
                <w:noProof/>
                <w:sz w:val="16"/>
                <w:szCs w:val="16"/>
              </w:rPr>
            </w:pPr>
            <w:r w:rsidRPr="00387528">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rsidR="000D5783" w:rsidRPr="00387528" w:rsidRDefault="000D5783" w:rsidP="003B7DB1">
            <w:pPr>
              <w:cnfStyle w:val="000000100000"/>
              <w:rPr>
                <w:noProof/>
                <w:sz w:val="16"/>
                <w:szCs w:val="16"/>
              </w:rPr>
            </w:pPr>
            <w:r w:rsidRPr="00387528">
              <w:rPr>
                <w:noProof/>
                <w:sz w:val="16"/>
                <w:szCs w:val="16"/>
              </w:rPr>
              <w:t>Temel eğitimde okulların niteliğini arttıracak uygulama ve çalışmalara yer verilecektir.</w:t>
            </w:r>
          </w:p>
        </w:tc>
      </w:tr>
      <w:tr w:rsidR="000D5783"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3B7DB1">
            <w:pPr>
              <w:jc w:val="center"/>
              <w:rPr>
                <w:noProof/>
                <w:sz w:val="16"/>
                <w:szCs w:val="16"/>
              </w:rPr>
            </w:pPr>
            <w:r w:rsidRPr="00387528">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3B7DB1">
            <w:pPr>
              <w:jc w:val="center"/>
              <w:cnfStyle w:val="000000000000"/>
              <w:rPr>
                <w:b/>
                <w:noProof/>
                <w:sz w:val="16"/>
                <w:szCs w:val="16"/>
              </w:rPr>
            </w:pPr>
            <w:r w:rsidRPr="00387528">
              <w:rPr>
                <w:b/>
                <w:noProof/>
                <w:sz w:val="16"/>
                <w:szCs w:val="16"/>
              </w:rPr>
              <w:t xml:space="preserve">Hedefe </w:t>
            </w:r>
            <w:r w:rsidRPr="00387528">
              <w:rPr>
                <w:b/>
                <w:noProof/>
                <w:sz w:val="16"/>
                <w:szCs w:val="16"/>
              </w:rPr>
              <w:lastRenderedPageBreak/>
              <w:t>Etkisi (%)</w:t>
            </w:r>
          </w:p>
        </w:tc>
        <w:tc>
          <w:tcPr>
            <w:tcW w:w="990"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3B7DB1">
            <w:pPr>
              <w:jc w:val="center"/>
              <w:cnfStyle w:val="000000000000"/>
              <w:rPr>
                <w:b/>
                <w:noProof/>
                <w:sz w:val="16"/>
                <w:szCs w:val="16"/>
              </w:rPr>
            </w:pPr>
            <w:r w:rsidRPr="00387528">
              <w:rPr>
                <w:b/>
                <w:noProof/>
                <w:sz w:val="16"/>
                <w:szCs w:val="16"/>
              </w:rPr>
              <w:lastRenderedPageBreak/>
              <w:t xml:space="preserve">Başlangıç </w:t>
            </w:r>
            <w:r w:rsidRPr="00387528">
              <w:rPr>
                <w:b/>
                <w:noProof/>
                <w:sz w:val="16"/>
                <w:szCs w:val="16"/>
              </w:rPr>
              <w:lastRenderedPageBreak/>
              <w:t>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3B7DB1">
            <w:pPr>
              <w:jc w:val="center"/>
              <w:cnfStyle w:val="000000000000"/>
              <w:rPr>
                <w:b/>
                <w:noProof/>
                <w:sz w:val="16"/>
                <w:szCs w:val="16"/>
              </w:rPr>
            </w:pPr>
            <w:r w:rsidRPr="00387528">
              <w:rPr>
                <w:b/>
                <w:noProof/>
                <w:sz w:val="16"/>
                <w:szCs w:val="16"/>
              </w:rPr>
              <w:lastRenderedPageBreak/>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3B7DB1">
            <w:pPr>
              <w:jc w:val="center"/>
              <w:cnfStyle w:val="00000000000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3B7DB1">
            <w:pPr>
              <w:jc w:val="center"/>
              <w:cnfStyle w:val="000000000000"/>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3B7DB1">
            <w:pPr>
              <w:jc w:val="center"/>
              <w:cnfStyle w:val="000000000000"/>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3B7DB1">
            <w:pPr>
              <w:jc w:val="center"/>
              <w:cnfStyle w:val="000000000000"/>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3B7DB1">
            <w:pPr>
              <w:jc w:val="center"/>
              <w:cnfStyle w:val="000000000000"/>
              <w:rPr>
                <w:b/>
                <w:noProof/>
                <w:sz w:val="16"/>
                <w:szCs w:val="16"/>
              </w:rPr>
            </w:pPr>
            <w:r w:rsidRPr="00387528">
              <w:rPr>
                <w:b/>
                <w:noProof/>
                <w:sz w:val="16"/>
                <w:szCs w:val="16"/>
              </w:rPr>
              <w:t xml:space="preserve">İzleme </w:t>
            </w:r>
            <w:r w:rsidRPr="00387528">
              <w:rPr>
                <w:b/>
                <w:noProof/>
                <w:sz w:val="16"/>
                <w:szCs w:val="16"/>
              </w:rPr>
              <w:lastRenderedPageBreak/>
              <w:t>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3B7DB1">
            <w:pPr>
              <w:jc w:val="center"/>
              <w:cnfStyle w:val="000000000000"/>
              <w:rPr>
                <w:b/>
                <w:noProof/>
                <w:sz w:val="16"/>
                <w:szCs w:val="16"/>
              </w:rPr>
            </w:pPr>
            <w:r w:rsidRPr="00387528">
              <w:rPr>
                <w:b/>
                <w:noProof/>
                <w:sz w:val="16"/>
                <w:szCs w:val="16"/>
              </w:rPr>
              <w:lastRenderedPageBreak/>
              <w:t xml:space="preserve">Raporlama </w:t>
            </w:r>
            <w:r w:rsidRPr="00387528">
              <w:rPr>
                <w:b/>
                <w:noProof/>
                <w:sz w:val="16"/>
                <w:szCs w:val="16"/>
              </w:rPr>
              <w:lastRenderedPageBreak/>
              <w:t>Sıklığı</w:t>
            </w:r>
          </w:p>
        </w:tc>
      </w:tr>
      <w:tr w:rsidR="000D5783" w:rsidRPr="00387528" w:rsidTr="003B7DB1">
        <w:trPr>
          <w:cnfStyle w:val="000000100000"/>
        </w:trPr>
        <w:tc>
          <w:tcPr>
            <w:cnfStyle w:val="001000000000"/>
            <w:tcW w:w="3114" w:type="dxa"/>
            <w:hideMark/>
          </w:tcPr>
          <w:p w:rsidR="000D5783" w:rsidRPr="00672506" w:rsidRDefault="000D5783" w:rsidP="000D5783">
            <w:pPr>
              <w:jc w:val="both"/>
              <w:rPr>
                <w:b w:val="0"/>
                <w:noProof/>
                <w:sz w:val="16"/>
                <w:szCs w:val="16"/>
              </w:rPr>
            </w:pPr>
            <w:r>
              <w:rPr>
                <w:b w:val="0"/>
                <w:noProof/>
                <w:sz w:val="16"/>
                <w:szCs w:val="16"/>
              </w:rPr>
              <w:lastRenderedPageBreak/>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rsidR="000D5783" w:rsidRPr="00387528" w:rsidRDefault="000D5783" w:rsidP="000D5783">
            <w:pPr>
              <w:cnfStyle w:val="000000100000"/>
              <w:rPr>
                <w:noProof/>
                <w:sz w:val="16"/>
                <w:szCs w:val="16"/>
              </w:rPr>
            </w:pPr>
            <w:r>
              <w:rPr>
                <w:noProof/>
                <w:sz w:val="16"/>
                <w:szCs w:val="16"/>
              </w:rPr>
              <w:t xml:space="preserve">    50</w:t>
            </w:r>
          </w:p>
        </w:tc>
        <w:tc>
          <w:tcPr>
            <w:tcW w:w="990" w:type="dxa"/>
            <w:tcBorders>
              <w:top w:val="single" w:sz="4" w:space="0" w:color="auto"/>
              <w:left w:val="single" w:sz="4" w:space="0" w:color="auto"/>
              <w:bottom w:val="single" w:sz="4" w:space="0" w:color="auto"/>
              <w:right w:val="single" w:sz="4" w:space="0" w:color="auto"/>
            </w:tcBorders>
            <w:vAlign w:val="center"/>
          </w:tcPr>
          <w:p w:rsidR="000D5783" w:rsidRPr="00387528" w:rsidRDefault="000D5783" w:rsidP="000D5783">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0D5783" w:rsidRPr="00387528" w:rsidRDefault="000D5783" w:rsidP="000D5783">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0D5783" w:rsidRPr="00387528" w:rsidRDefault="000D5783" w:rsidP="000D5783">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0D5783" w:rsidRPr="00387528" w:rsidRDefault="000D5783" w:rsidP="000D5783">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0D5783" w:rsidRPr="00387528" w:rsidRDefault="000D5783" w:rsidP="000D5783">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0D5783" w:rsidRPr="00387528" w:rsidRDefault="000D5783" w:rsidP="000D5783">
            <w:pPr>
              <w:jc w:val="center"/>
              <w:cnfStyle w:val="00000010000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0D5783">
            <w:pPr>
              <w:jc w:val="center"/>
              <w:cnfStyle w:val="00000010000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0D5783">
            <w:pPr>
              <w:jc w:val="center"/>
              <w:cnfStyle w:val="000000100000"/>
              <w:rPr>
                <w:noProof/>
                <w:sz w:val="16"/>
                <w:szCs w:val="16"/>
              </w:rPr>
            </w:pPr>
            <w:r w:rsidRPr="00387528">
              <w:rPr>
                <w:noProof/>
                <w:sz w:val="16"/>
                <w:szCs w:val="16"/>
              </w:rPr>
              <w:t>6 AY</w:t>
            </w:r>
          </w:p>
        </w:tc>
      </w:tr>
      <w:tr w:rsidR="000D5783" w:rsidRPr="00387528" w:rsidTr="003B7DB1">
        <w:tc>
          <w:tcPr>
            <w:cnfStyle w:val="001000000000"/>
            <w:tcW w:w="3114" w:type="dxa"/>
          </w:tcPr>
          <w:p w:rsidR="000D5783" w:rsidRPr="00672506" w:rsidRDefault="000D5783" w:rsidP="000D5783">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rsidR="000D5783" w:rsidRPr="00387528" w:rsidRDefault="000D5783" w:rsidP="000D5783">
            <w:pPr>
              <w:jc w:val="center"/>
              <w:cnfStyle w:val="000000000000"/>
              <w:rPr>
                <w:noProof/>
                <w:sz w:val="16"/>
                <w:szCs w:val="16"/>
              </w:rPr>
            </w:pPr>
            <w:r>
              <w:rPr>
                <w:noProof/>
                <w:sz w:val="16"/>
                <w:szCs w:val="16"/>
              </w:rPr>
              <w:t>50</w:t>
            </w:r>
          </w:p>
        </w:tc>
        <w:tc>
          <w:tcPr>
            <w:tcW w:w="990" w:type="dxa"/>
            <w:tcBorders>
              <w:top w:val="single" w:sz="4" w:space="0" w:color="auto"/>
              <w:left w:val="single" w:sz="4" w:space="0" w:color="auto"/>
              <w:bottom w:val="single" w:sz="4" w:space="0" w:color="auto"/>
              <w:right w:val="single" w:sz="4" w:space="0" w:color="auto"/>
            </w:tcBorders>
            <w:vAlign w:val="center"/>
          </w:tcPr>
          <w:p w:rsidR="000D5783" w:rsidRPr="00387528" w:rsidRDefault="000D5783" w:rsidP="000D5783">
            <w:pPr>
              <w:jc w:val="center"/>
              <w:cnfStyle w:val="0000000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0D5783" w:rsidRPr="00387528" w:rsidRDefault="000D5783" w:rsidP="000D5783">
            <w:pPr>
              <w:jc w:val="center"/>
              <w:cnfStyle w:val="0000000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0D5783" w:rsidRPr="00387528" w:rsidRDefault="000D5783" w:rsidP="000D5783">
            <w:pPr>
              <w:jc w:val="center"/>
              <w:cnfStyle w:val="0000000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0D5783" w:rsidRPr="00387528" w:rsidRDefault="000D5783" w:rsidP="000D5783">
            <w:pPr>
              <w:jc w:val="center"/>
              <w:cnfStyle w:val="0000000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0D5783" w:rsidRPr="00387528" w:rsidRDefault="000D5783" w:rsidP="000D5783">
            <w:pPr>
              <w:jc w:val="center"/>
              <w:cnfStyle w:val="0000000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0D5783" w:rsidRPr="00387528" w:rsidRDefault="000D5783" w:rsidP="000D5783">
            <w:pPr>
              <w:jc w:val="center"/>
              <w:cnfStyle w:val="000000000000"/>
              <w:rPr>
                <w:noProof/>
                <w:sz w:val="16"/>
                <w:szCs w:val="16"/>
              </w:rPr>
            </w:pPr>
            <w:r>
              <w:rPr>
                <w:noProof/>
                <w:sz w:val="16"/>
                <w:szCs w:val="16"/>
              </w:rPr>
              <w:t>1</w:t>
            </w:r>
          </w:p>
        </w:tc>
        <w:tc>
          <w:tcPr>
            <w:tcW w:w="653" w:type="dxa"/>
            <w:vAlign w:val="center"/>
          </w:tcPr>
          <w:p w:rsidR="000D5783" w:rsidRPr="00387528" w:rsidRDefault="000D5783" w:rsidP="000D5783">
            <w:pPr>
              <w:jc w:val="center"/>
              <w:cnfStyle w:val="000000000000"/>
              <w:rPr>
                <w:rFonts w:asciiTheme="minorHAnsi" w:hAnsiTheme="minorHAnsi"/>
                <w:noProof/>
                <w:sz w:val="16"/>
                <w:szCs w:val="16"/>
              </w:rPr>
            </w:pPr>
            <w:r w:rsidRPr="00387528">
              <w:rPr>
                <w:rFonts w:asciiTheme="minorHAnsi" w:hAnsiTheme="minorHAnsi"/>
                <w:noProof/>
                <w:sz w:val="16"/>
                <w:szCs w:val="16"/>
              </w:rPr>
              <w:t>6 AY</w:t>
            </w:r>
          </w:p>
        </w:tc>
        <w:tc>
          <w:tcPr>
            <w:tcW w:w="966" w:type="dxa"/>
            <w:vAlign w:val="center"/>
          </w:tcPr>
          <w:p w:rsidR="000D5783" w:rsidRPr="00387528" w:rsidRDefault="000D5783" w:rsidP="000D5783">
            <w:pPr>
              <w:jc w:val="center"/>
              <w:cnfStyle w:val="000000000000"/>
              <w:rPr>
                <w:rFonts w:asciiTheme="minorHAnsi" w:hAnsiTheme="minorHAnsi"/>
                <w:noProof/>
                <w:sz w:val="16"/>
                <w:szCs w:val="16"/>
              </w:rPr>
            </w:pPr>
            <w:r w:rsidRPr="00387528">
              <w:rPr>
                <w:rFonts w:asciiTheme="minorHAnsi" w:hAnsiTheme="minorHAnsi"/>
                <w:noProof/>
                <w:sz w:val="16"/>
                <w:szCs w:val="16"/>
              </w:rPr>
              <w:t>6 AY</w:t>
            </w:r>
          </w:p>
        </w:tc>
      </w:tr>
      <w:tr w:rsidR="000D5783"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0D5783">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0D5783" w:rsidRPr="00387528" w:rsidRDefault="000D5783" w:rsidP="000D5783">
            <w:pPr>
              <w:cnfStyle w:val="000000100000"/>
              <w:rPr>
                <w:noProof/>
                <w:sz w:val="16"/>
                <w:szCs w:val="16"/>
              </w:rPr>
            </w:pPr>
            <w:r w:rsidRPr="00387528">
              <w:rPr>
                <w:noProof/>
                <w:sz w:val="16"/>
                <w:szCs w:val="16"/>
              </w:rPr>
              <w:t>Okul Aile Birliği</w:t>
            </w:r>
          </w:p>
        </w:tc>
      </w:tr>
      <w:tr w:rsidR="000D5783"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0D5783">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0D5783" w:rsidRPr="00387528" w:rsidRDefault="000D5783" w:rsidP="000D5783">
            <w:pPr>
              <w:cnfStyle w:val="000000000000"/>
              <w:rPr>
                <w:noProof/>
                <w:sz w:val="16"/>
                <w:szCs w:val="16"/>
              </w:rPr>
            </w:pPr>
            <w:r w:rsidRPr="00387528">
              <w:rPr>
                <w:noProof/>
                <w:sz w:val="16"/>
                <w:szCs w:val="16"/>
              </w:rPr>
              <w:t>Öğretmenler Kurulu</w:t>
            </w:r>
          </w:p>
        </w:tc>
      </w:tr>
      <w:tr w:rsidR="000D5783"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0D5783">
            <w:pPr>
              <w:rPr>
                <w:noProof/>
                <w:sz w:val="16"/>
                <w:szCs w:val="16"/>
              </w:rPr>
            </w:pPr>
            <w:r w:rsidRPr="00387528">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0D5783" w:rsidRPr="00387528" w:rsidRDefault="000D5783" w:rsidP="000D5783">
            <w:pPr>
              <w:jc w:val="both"/>
              <w:cnfStyle w:val="000000100000"/>
              <w:rPr>
                <w:noProof/>
                <w:sz w:val="16"/>
                <w:szCs w:val="16"/>
              </w:rPr>
            </w:pPr>
            <w:r w:rsidRPr="00387528">
              <w:rPr>
                <w:noProof/>
                <w:sz w:val="16"/>
                <w:szCs w:val="16"/>
              </w:rPr>
              <w:t>Tasarruf tedbirleri</w:t>
            </w:r>
          </w:p>
          <w:p w:rsidR="000D5783" w:rsidRPr="00387528" w:rsidRDefault="000D5783" w:rsidP="000D5783">
            <w:pPr>
              <w:jc w:val="both"/>
              <w:cnfStyle w:val="000000100000"/>
              <w:rPr>
                <w:noProof/>
                <w:sz w:val="16"/>
                <w:szCs w:val="16"/>
              </w:rPr>
            </w:pPr>
            <w:r w:rsidRPr="00387528">
              <w:rPr>
                <w:noProof/>
                <w:sz w:val="16"/>
                <w:szCs w:val="16"/>
              </w:rPr>
              <w:t>Ödenek veya harcama taleplerinin karşılanamaması</w:t>
            </w:r>
          </w:p>
          <w:p w:rsidR="000D5783" w:rsidRPr="00387528" w:rsidRDefault="000D5783" w:rsidP="000D5783">
            <w:pPr>
              <w:jc w:val="both"/>
              <w:cnfStyle w:val="000000100000"/>
              <w:rPr>
                <w:noProof/>
                <w:sz w:val="16"/>
                <w:szCs w:val="16"/>
              </w:rPr>
            </w:pPr>
            <w:r w:rsidRPr="00387528">
              <w:rPr>
                <w:noProof/>
                <w:sz w:val="16"/>
                <w:szCs w:val="16"/>
              </w:rPr>
              <w:t xml:space="preserve">İyileştirilen alanların aktif kullanılmaması </w:t>
            </w:r>
          </w:p>
        </w:tc>
      </w:tr>
      <w:tr w:rsidR="000D5783" w:rsidRPr="003F5613"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0D5783">
            <w:pPr>
              <w:rPr>
                <w:noProof/>
                <w:sz w:val="16"/>
                <w:szCs w:val="16"/>
              </w:rPr>
            </w:pPr>
            <w:r w:rsidRPr="00387528">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0D5783" w:rsidRPr="003F5613" w:rsidRDefault="000D5783" w:rsidP="000D5783">
            <w:pPr>
              <w:adjustRightInd w:val="0"/>
              <w:jc w:val="both"/>
              <w:cnfStyle w:val="000000000000"/>
              <w:rPr>
                <w:sz w:val="16"/>
                <w:szCs w:val="20"/>
              </w:rPr>
            </w:pPr>
            <w:r w:rsidRPr="00387528">
              <w:rPr>
                <w:sz w:val="16"/>
                <w:szCs w:val="20"/>
              </w:rPr>
              <w:t>S1 Fiziki mekânların iyileştirilmesi için kamu idareleri, belediyeler ve işverenlerle iş birlikleri yapılacaktır.</w:t>
            </w:r>
          </w:p>
        </w:tc>
      </w:tr>
      <w:tr w:rsidR="000D5783"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0D5783">
            <w:pPr>
              <w:rPr>
                <w:noProof/>
                <w:sz w:val="16"/>
                <w:szCs w:val="16"/>
              </w:rPr>
            </w:pPr>
            <w:r w:rsidRPr="00387528">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0D5783" w:rsidRPr="00387528" w:rsidRDefault="001C6587" w:rsidP="000D5783">
            <w:pPr>
              <w:jc w:val="both"/>
              <w:cnfStyle w:val="000000100000"/>
              <w:rPr>
                <w:noProof/>
                <w:sz w:val="16"/>
                <w:szCs w:val="16"/>
              </w:rPr>
            </w:pPr>
            <w:r>
              <w:rPr>
                <w:noProof/>
                <w:sz w:val="16"/>
                <w:szCs w:val="16"/>
              </w:rPr>
              <w:t>80</w:t>
            </w:r>
            <w:r w:rsidR="000D5783">
              <w:rPr>
                <w:noProof/>
                <w:sz w:val="16"/>
                <w:szCs w:val="16"/>
              </w:rPr>
              <w:t>000</w:t>
            </w:r>
          </w:p>
        </w:tc>
      </w:tr>
      <w:tr w:rsidR="000D5783"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0D5783">
            <w:pPr>
              <w:rPr>
                <w:noProof/>
                <w:sz w:val="16"/>
                <w:szCs w:val="16"/>
              </w:rPr>
            </w:pPr>
            <w:r w:rsidRPr="00387528">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0D5783" w:rsidRPr="00387528" w:rsidRDefault="000D5783" w:rsidP="000D5783">
            <w:pPr>
              <w:jc w:val="both"/>
              <w:cnfStyle w:val="000000000000"/>
              <w:rPr>
                <w:noProof/>
                <w:sz w:val="16"/>
                <w:szCs w:val="16"/>
              </w:rPr>
            </w:pPr>
            <w:r w:rsidRPr="00387528">
              <w:rPr>
                <w:noProof/>
                <w:sz w:val="16"/>
                <w:szCs w:val="16"/>
              </w:rPr>
              <w:t>Ülke genelinde yaşanan doğal afetler nedeniyle yatırım kaynağının önemli bölümü öncelikli bölgelere aktarılmaktadır.</w:t>
            </w:r>
          </w:p>
          <w:p w:rsidR="000D5783" w:rsidRPr="00387528" w:rsidRDefault="000D5783" w:rsidP="000D5783">
            <w:pPr>
              <w:jc w:val="both"/>
              <w:cnfStyle w:val="000000000000"/>
              <w:rPr>
                <w:noProof/>
                <w:sz w:val="16"/>
                <w:szCs w:val="16"/>
              </w:rPr>
            </w:pPr>
            <w:r w:rsidRPr="00387528">
              <w:rPr>
                <w:noProof/>
                <w:sz w:val="16"/>
                <w:szCs w:val="16"/>
              </w:rPr>
              <w:t>Yaşanması muhtemel doğal afetler nedeniyle kurum binalarında büyük onarıma veya güçlendirmeye ihtiyac duyulmaktadır.</w:t>
            </w:r>
          </w:p>
          <w:p w:rsidR="000D5783" w:rsidRPr="00387528" w:rsidRDefault="000D5783" w:rsidP="000D5783">
            <w:pPr>
              <w:jc w:val="both"/>
              <w:cnfStyle w:val="000000000000"/>
              <w:rPr>
                <w:noProof/>
                <w:sz w:val="16"/>
                <w:szCs w:val="16"/>
              </w:rPr>
            </w:pPr>
            <w:r w:rsidRPr="00387528">
              <w:rPr>
                <w:noProof/>
                <w:sz w:val="16"/>
                <w:szCs w:val="16"/>
              </w:rPr>
              <w:t>Kurum bölümlerinin fiziki iyileştirme ve geliştirme çalışmalarına okul aile birliğinden yeterli düzeyde destek sağlanmamaktadır.</w:t>
            </w:r>
          </w:p>
        </w:tc>
      </w:tr>
      <w:tr w:rsidR="000D5783"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0D5783">
            <w:pPr>
              <w:rPr>
                <w:noProof/>
                <w:sz w:val="16"/>
                <w:szCs w:val="16"/>
              </w:rPr>
            </w:pPr>
            <w:r w:rsidRPr="00387528">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0D5783" w:rsidRPr="00387528" w:rsidRDefault="000D5783" w:rsidP="000D5783">
            <w:pPr>
              <w:jc w:val="both"/>
              <w:cnfStyle w:val="000000100000"/>
              <w:rPr>
                <w:noProof/>
                <w:sz w:val="16"/>
                <w:szCs w:val="16"/>
              </w:rPr>
            </w:pPr>
            <w:r w:rsidRPr="00387528">
              <w:rPr>
                <w:noProof/>
                <w:sz w:val="16"/>
                <w:szCs w:val="16"/>
              </w:rPr>
              <w:t>Okul aile birliği desteği sağlanması</w:t>
            </w:r>
          </w:p>
          <w:p w:rsidR="000D5783" w:rsidRPr="00387528" w:rsidRDefault="000D5783" w:rsidP="000D5783">
            <w:pPr>
              <w:jc w:val="both"/>
              <w:cnfStyle w:val="000000100000"/>
              <w:rPr>
                <w:noProof/>
                <w:sz w:val="16"/>
                <w:szCs w:val="16"/>
              </w:rPr>
            </w:pPr>
            <w:r w:rsidRPr="00387528">
              <w:rPr>
                <w:noProof/>
                <w:sz w:val="16"/>
                <w:szCs w:val="16"/>
              </w:rPr>
              <w:t>İyileştirilen alanların eğitim ve öğretim çalışmalarında aktif kullanılması, fayda-maliyet dengesinin sağlanması</w:t>
            </w:r>
          </w:p>
          <w:p w:rsidR="000D5783" w:rsidRPr="00387528" w:rsidRDefault="000D5783" w:rsidP="000D5783">
            <w:pPr>
              <w:jc w:val="both"/>
              <w:cnfStyle w:val="000000100000"/>
              <w:rPr>
                <w:noProof/>
                <w:sz w:val="16"/>
                <w:szCs w:val="16"/>
              </w:rPr>
            </w:pPr>
            <w:r w:rsidRPr="00387528">
              <w:rPr>
                <w:noProof/>
                <w:sz w:val="16"/>
                <w:szCs w:val="16"/>
              </w:rPr>
              <w:t>Öngörülmeyen sebeplerle ortaya çıkabilecek ihtiyaçları karşılayacabilmek için merkezi düzeyde eğitime ayrılan bütçenin artırılması</w:t>
            </w:r>
          </w:p>
        </w:tc>
      </w:tr>
    </w:tbl>
    <w:p w:rsidR="000D5783" w:rsidRDefault="000D5783">
      <w:pPr>
        <w:rPr>
          <w:rFonts w:asciiTheme="minorHAnsi" w:hAnsiTheme="minorHAnsi" w:cs="Times New Roman"/>
          <w:sz w:val="20"/>
          <w:szCs w:val="20"/>
        </w:rPr>
      </w:pPr>
    </w:p>
    <w:p w:rsidR="00BC1C99" w:rsidRDefault="00BC1C99">
      <w:pPr>
        <w:rPr>
          <w:rFonts w:asciiTheme="minorHAnsi" w:hAnsiTheme="minorHAnsi" w:cs="Times New Roman"/>
          <w:sz w:val="20"/>
          <w:szCs w:val="20"/>
        </w:rPr>
      </w:pPr>
      <w:r>
        <w:rPr>
          <w:rFonts w:asciiTheme="minorHAnsi" w:hAnsiTheme="minorHAnsi" w:cs="Times New Roman"/>
          <w:sz w:val="20"/>
          <w:szCs w:val="20"/>
        </w:rPr>
        <w:br w:type="page"/>
      </w:r>
    </w:p>
    <w:p w:rsidR="0070486D" w:rsidRPr="00433754" w:rsidRDefault="001D0D9E" w:rsidP="00433754">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extent cx="2835349" cy="438593"/>
            <wp:effectExtent l="152400" t="114300" r="155501"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bookmarkStart w:id="12" w:name="_bookmark74"/>
      <w:bookmarkEnd w:id="12"/>
    </w:p>
    <w:p w:rsidR="001C6587" w:rsidRPr="001A1E32" w:rsidRDefault="001C6587" w:rsidP="001C6587">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rsidR="001C6587" w:rsidRPr="001A1E32" w:rsidRDefault="001C6587" w:rsidP="001C6587">
      <w:pPr>
        <w:rPr>
          <w:rFonts w:ascii="Times New Roman" w:hAnsi="Times New Roman" w:cs="Times New Roman"/>
          <w:noProof/>
          <w:sz w:val="24"/>
          <w:szCs w:val="24"/>
        </w:rPr>
      </w:pPr>
    </w:p>
    <w:p w:rsidR="001C6587" w:rsidRPr="001A1E32" w:rsidRDefault="001C6587" w:rsidP="001C6587">
      <w:pPr>
        <w:ind w:left="136"/>
        <w:jc w:val="both"/>
        <w:outlineLvl w:val="2"/>
        <w:rPr>
          <w:rFonts w:ascii="Times New Roman" w:hAnsi="Times New Roman" w:cs="Times New Roman"/>
          <w:b/>
          <w:bCs/>
          <w:noProof/>
          <w:color w:val="000000"/>
          <w:sz w:val="20"/>
          <w:szCs w:val="24"/>
        </w:rPr>
      </w:pPr>
      <w:bookmarkStart w:id="13" w:name="_bookmark75"/>
      <w:bookmarkEnd w:id="13"/>
      <w:r w:rsidRPr="001A1E32">
        <w:rPr>
          <w:rFonts w:ascii="Times New Roman" w:hAnsi="Times New Roman" w:cs="Times New Roman"/>
          <w:b/>
          <w:bCs/>
          <w:noProof/>
          <w:color w:val="000000"/>
          <w:sz w:val="20"/>
          <w:szCs w:val="24"/>
        </w:rPr>
        <w:t>Tablo 15 Tahmini Maliyetler (TL)</w:t>
      </w: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1335"/>
        <w:gridCol w:w="1334"/>
        <w:gridCol w:w="1334"/>
        <w:gridCol w:w="1334"/>
        <w:gridCol w:w="1334"/>
        <w:gridCol w:w="1334"/>
      </w:tblGrid>
      <w:tr w:rsidR="001C6587" w:rsidRPr="008E07C5" w:rsidTr="003B7DB1">
        <w:trPr>
          <w:cnfStyle w:val="100000000000"/>
          <w:jc w:val="center"/>
        </w:trPr>
        <w:tc>
          <w:tcPr>
            <w:cnfStyle w:val="001000000000"/>
            <w:tcW w:w="1555" w:type="dxa"/>
            <w:tcBorders>
              <w:top w:val="none" w:sz="0" w:space="0" w:color="auto"/>
              <w:left w:val="none" w:sz="0" w:space="0" w:color="auto"/>
              <w:bottom w:val="none" w:sz="0" w:space="0" w:color="auto"/>
              <w:right w:val="none" w:sz="0" w:space="0" w:color="auto"/>
            </w:tcBorders>
            <w:shd w:val="clear" w:color="auto" w:fill="943634"/>
            <w:vAlign w:val="center"/>
          </w:tcPr>
          <w:p w:rsidR="001C6587" w:rsidRPr="008E07C5" w:rsidRDefault="001C6587" w:rsidP="003B7D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rsidR="001C6587" w:rsidRPr="008E07C5" w:rsidRDefault="001C6587" w:rsidP="003B7D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1C6587" w:rsidRPr="008E07C5" w:rsidRDefault="001C6587" w:rsidP="003B7D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1C6587" w:rsidRPr="008E07C5" w:rsidRDefault="001C6587" w:rsidP="003B7D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1C6587" w:rsidRPr="008E07C5" w:rsidRDefault="001C6587" w:rsidP="003B7D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1C6587" w:rsidRPr="008E07C5" w:rsidRDefault="001C6587" w:rsidP="003B7D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1C6587" w:rsidRPr="008E07C5" w:rsidRDefault="001C6587" w:rsidP="003B7D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1C6587" w:rsidRPr="008E07C5" w:rsidTr="003B7DB1">
        <w:trPr>
          <w:cnfStyle w:val="000000100000"/>
          <w:jc w:val="center"/>
        </w:trPr>
        <w:tc>
          <w:tcPr>
            <w:cnfStyle w:val="001000000000"/>
            <w:tcW w:w="1555" w:type="dxa"/>
            <w:vAlign w:val="center"/>
          </w:tcPr>
          <w:p w:rsidR="001C6587" w:rsidRPr="008E07C5" w:rsidRDefault="001C6587" w:rsidP="003B7D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noProof/>
                <w:color w:val="000000"/>
                <w:sz w:val="20"/>
                <w:szCs w:val="20"/>
              </w:rPr>
              <w:t>20000</w:t>
            </w:r>
          </w:p>
        </w:tc>
      </w:tr>
      <w:tr w:rsidR="001C6587" w:rsidRPr="008E07C5" w:rsidTr="003B7DB1">
        <w:trPr>
          <w:jc w:val="center"/>
        </w:trPr>
        <w:tc>
          <w:tcPr>
            <w:cnfStyle w:val="001000000000"/>
            <w:tcW w:w="1555" w:type="dxa"/>
            <w:vAlign w:val="center"/>
          </w:tcPr>
          <w:p w:rsidR="001C6587" w:rsidRPr="008E07C5" w:rsidRDefault="001C6587" w:rsidP="003B7D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noProof/>
                <w:color w:val="000000"/>
                <w:sz w:val="20"/>
                <w:szCs w:val="20"/>
              </w:rPr>
              <w:t>20000</w:t>
            </w:r>
          </w:p>
        </w:tc>
      </w:tr>
      <w:tr w:rsidR="001C6587" w:rsidRPr="008E07C5" w:rsidTr="003B7DB1">
        <w:trPr>
          <w:cnfStyle w:val="000000100000"/>
          <w:jc w:val="center"/>
        </w:trPr>
        <w:tc>
          <w:tcPr>
            <w:cnfStyle w:val="001000000000"/>
            <w:tcW w:w="1555" w:type="dxa"/>
            <w:vAlign w:val="center"/>
          </w:tcPr>
          <w:p w:rsidR="001C6587" w:rsidRPr="008E07C5" w:rsidRDefault="001C6587" w:rsidP="003B7D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9000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10000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40000</w:t>
            </w:r>
          </w:p>
        </w:tc>
      </w:tr>
      <w:tr w:rsidR="001C6587" w:rsidRPr="008E07C5" w:rsidTr="003B7DB1">
        <w:trPr>
          <w:jc w:val="center"/>
        </w:trPr>
        <w:tc>
          <w:tcPr>
            <w:cnfStyle w:val="001000000000"/>
            <w:tcW w:w="1555" w:type="dxa"/>
            <w:vAlign w:val="center"/>
          </w:tcPr>
          <w:p w:rsidR="001C6587" w:rsidRPr="008E07C5" w:rsidRDefault="001C6587" w:rsidP="003B7D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9000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10000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40000</w:t>
            </w:r>
          </w:p>
        </w:tc>
      </w:tr>
      <w:tr w:rsidR="001C6587" w:rsidRPr="008E07C5" w:rsidTr="003B7DB1">
        <w:trPr>
          <w:cnfStyle w:val="000000100000"/>
          <w:jc w:val="center"/>
        </w:trPr>
        <w:tc>
          <w:tcPr>
            <w:cnfStyle w:val="001000000000"/>
            <w:tcW w:w="1555" w:type="dxa"/>
            <w:vAlign w:val="center"/>
          </w:tcPr>
          <w:p w:rsidR="001C6587" w:rsidRPr="008E07C5" w:rsidRDefault="001C6587" w:rsidP="003B7D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20000</w:t>
            </w:r>
          </w:p>
        </w:tc>
      </w:tr>
      <w:tr w:rsidR="001C6587" w:rsidRPr="008E07C5" w:rsidTr="003B7DB1">
        <w:trPr>
          <w:jc w:val="center"/>
        </w:trPr>
        <w:tc>
          <w:tcPr>
            <w:cnfStyle w:val="001000000000"/>
            <w:tcW w:w="1555" w:type="dxa"/>
            <w:vAlign w:val="center"/>
          </w:tcPr>
          <w:p w:rsidR="001C6587" w:rsidRPr="008E07C5" w:rsidRDefault="001C6587" w:rsidP="003B7D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20000</w:t>
            </w:r>
          </w:p>
        </w:tc>
      </w:tr>
      <w:tr w:rsidR="001C6587" w:rsidRPr="008E07C5" w:rsidTr="003B7DB1">
        <w:trPr>
          <w:cnfStyle w:val="000000100000"/>
          <w:jc w:val="center"/>
        </w:trPr>
        <w:tc>
          <w:tcPr>
            <w:cnfStyle w:val="001000000000"/>
            <w:tcW w:w="1555" w:type="dxa"/>
            <w:vAlign w:val="center"/>
          </w:tcPr>
          <w:p w:rsidR="001C6587" w:rsidRPr="008E07C5" w:rsidRDefault="001C6587" w:rsidP="003B7D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30000</w:t>
            </w:r>
          </w:p>
        </w:tc>
      </w:tr>
      <w:tr w:rsidR="001C6587" w:rsidRPr="008E07C5" w:rsidTr="003B7DB1">
        <w:trPr>
          <w:jc w:val="center"/>
        </w:trPr>
        <w:tc>
          <w:tcPr>
            <w:cnfStyle w:val="001000000000"/>
            <w:tcW w:w="1555" w:type="dxa"/>
            <w:vAlign w:val="center"/>
          </w:tcPr>
          <w:p w:rsidR="001C6587" w:rsidRPr="008E07C5" w:rsidRDefault="001C6587" w:rsidP="003B7D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30000</w:t>
            </w:r>
          </w:p>
        </w:tc>
      </w:tr>
      <w:tr w:rsidR="001C6587" w:rsidRPr="008E07C5" w:rsidTr="003B7DB1">
        <w:trPr>
          <w:cnfStyle w:val="000000100000"/>
          <w:jc w:val="center"/>
        </w:trPr>
        <w:tc>
          <w:tcPr>
            <w:cnfStyle w:val="001000000000"/>
            <w:tcW w:w="1555" w:type="dxa"/>
            <w:vAlign w:val="center"/>
          </w:tcPr>
          <w:p w:rsidR="001C6587" w:rsidRPr="008E07C5" w:rsidRDefault="001C6587" w:rsidP="003B7D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12</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14</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16</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18</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20</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noProof/>
                <w:color w:val="000000"/>
                <w:sz w:val="20"/>
                <w:szCs w:val="20"/>
              </w:rPr>
            </w:pPr>
            <w:r>
              <w:rPr>
                <w:rFonts w:ascii="Times New Roman" w:hAnsi="Times New Roman" w:cs="Times New Roman"/>
                <w:b/>
                <w:bCs/>
                <w:color w:val="000000"/>
                <w:sz w:val="20"/>
                <w:szCs w:val="20"/>
              </w:rPr>
              <w:t>80000</w:t>
            </w:r>
          </w:p>
        </w:tc>
      </w:tr>
      <w:tr w:rsidR="001C6587" w:rsidRPr="008E07C5" w:rsidTr="003B7DB1">
        <w:trPr>
          <w:jc w:val="center"/>
        </w:trPr>
        <w:tc>
          <w:tcPr>
            <w:cnfStyle w:val="001000000000"/>
            <w:tcW w:w="1555" w:type="dxa"/>
            <w:vAlign w:val="center"/>
          </w:tcPr>
          <w:p w:rsidR="001C6587" w:rsidRPr="008E07C5" w:rsidRDefault="001C6587" w:rsidP="001C6587">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rsidR="001C6587" w:rsidRPr="001C05FB" w:rsidRDefault="001C6587" w:rsidP="001C6587">
            <w:pPr>
              <w:jc w:val="right"/>
              <w:cnfStyle w:val="0000000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12</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1C6587">
            <w:pPr>
              <w:jc w:val="right"/>
              <w:cnfStyle w:val="0000000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14</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1C6587">
            <w:pPr>
              <w:jc w:val="right"/>
              <w:cnfStyle w:val="0000000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16</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1C6587">
            <w:pPr>
              <w:jc w:val="right"/>
              <w:cnfStyle w:val="0000000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18</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1C6587">
            <w:pPr>
              <w:jc w:val="right"/>
              <w:cnfStyle w:val="0000000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20</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1C6587">
            <w:pPr>
              <w:jc w:val="right"/>
              <w:cnfStyle w:val="000000000000"/>
              <w:rPr>
                <w:rFonts w:ascii="Times New Roman" w:hAnsi="Times New Roman" w:cs="Times New Roman"/>
                <w:noProof/>
                <w:color w:val="000000"/>
                <w:sz w:val="20"/>
                <w:szCs w:val="20"/>
              </w:rPr>
            </w:pPr>
            <w:r>
              <w:rPr>
                <w:rFonts w:ascii="Times New Roman" w:hAnsi="Times New Roman" w:cs="Times New Roman"/>
                <w:b/>
                <w:bCs/>
                <w:color w:val="000000"/>
                <w:sz w:val="20"/>
                <w:szCs w:val="20"/>
              </w:rPr>
              <w:t>80000</w:t>
            </w:r>
          </w:p>
        </w:tc>
      </w:tr>
      <w:tr w:rsidR="001C6587" w:rsidRPr="008E07C5" w:rsidTr="003B7DB1">
        <w:trPr>
          <w:cnfStyle w:val="000000100000"/>
          <w:jc w:val="center"/>
        </w:trPr>
        <w:tc>
          <w:tcPr>
            <w:cnfStyle w:val="001000000000"/>
            <w:tcW w:w="1555" w:type="dxa"/>
            <w:vAlign w:val="center"/>
          </w:tcPr>
          <w:p w:rsidR="001C6587" w:rsidRPr="008E07C5" w:rsidRDefault="001C6587" w:rsidP="003B7D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26</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32</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38</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44</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50</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100000"/>
              <w:rPr>
                <w:rFonts w:ascii="Times New Roman" w:hAnsi="Times New Roman" w:cs="Times New Roman"/>
                <w:b/>
                <w:noProof/>
                <w:color w:val="000000"/>
                <w:sz w:val="20"/>
                <w:szCs w:val="20"/>
              </w:rPr>
            </w:pPr>
            <w:r>
              <w:rPr>
                <w:rFonts w:ascii="Times New Roman" w:hAnsi="Times New Roman" w:cs="Times New Roman"/>
                <w:b/>
                <w:bCs/>
                <w:color w:val="000000"/>
                <w:sz w:val="20"/>
                <w:szCs w:val="20"/>
              </w:rPr>
              <w:t>190000</w:t>
            </w:r>
          </w:p>
        </w:tc>
      </w:tr>
    </w:tbl>
    <w:p w:rsidR="0070486D" w:rsidRPr="00FD5CDB" w:rsidRDefault="0070486D" w:rsidP="0070486D">
      <w:pPr>
        <w:pStyle w:val="GvdeMetni"/>
        <w:rPr>
          <w:rFonts w:ascii="Times New Roman" w:hAnsi="Times New Roman" w:cs="Times New Roman"/>
        </w:rPr>
      </w:pPr>
    </w:p>
    <w:p w:rsidR="001D0D9E" w:rsidRPr="001D0D9E" w:rsidRDefault="001D0D9E" w:rsidP="001D0D9E">
      <w:pPr>
        <w:spacing w:before="101"/>
        <w:rPr>
          <w:rFonts w:ascii="Times New Roman" w:hAnsi="Times New Roman" w:cs="Times New Roman"/>
          <w:b/>
          <w:color w:val="974705"/>
          <w:sz w:val="24"/>
          <w:szCs w:val="24"/>
        </w:rPr>
      </w:pPr>
      <w:bookmarkStart w:id="14" w:name="_bookmark81"/>
      <w:bookmarkEnd w:id="14"/>
      <w:r w:rsidRPr="001D0D9E">
        <w:rPr>
          <w:noProof/>
          <w:lang w:bidi="ar-SA"/>
        </w:rPr>
        <w:drawing>
          <wp:inline distT="0" distB="0" distL="0" distR="0">
            <wp:extent cx="2835349" cy="438593"/>
            <wp:effectExtent l="152400" t="114300" r="155501"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B54D84" w:rsidRPr="0007479A" w:rsidRDefault="00B54D84" w:rsidP="00B54D8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DA3B5D" w:rsidRPr="00DA3B5D" w:rsidRDefault="00DA3B5D" w:rsidP="00DA3B5D">
      <w:pPr>
        <w:spacing w:before="101"/>
        <w:ind w:firstLine="720"/>
        <w:jc w:val="both"/>
        <w:rPr>
          <w:rFonts w:ascii="Times New Roman" w:hAnsi="Times New Roman" w:cs="Times New Roman"/>
          <w:color w:val="000000" w:themeColor="text1"/>
          <w:sz w:val="24"/>
          <w:szCs w:val="24"/>
        </w:rPr>
      </w:pPr>
    </w:p>
    <w:p w:rsidR="00FD3545" w:rsidRPr="001D0D9E" w:rsidRDefault="007513E4">
      <w:pPr>
        <w:pStyle w:val="Balk3"/>
        <w:jc w:val="both"/>
        <w:rPr>
          <w:rFonts w:ascii="Times New Roman" w:hAnsi="Times New Roman" w:cs="Times New Roman"/>
          <w:color w:val="000000" w:themeColor="text1"/>
          <w:sz w:val="20"/>
        </w:rPr>
      </w:pPr>
      <w:bookmarkStart w:id="15" w:name="_bookmark82"/>
      <w:bookmarkEnd w:id="15"/>
      <w:r>
        <w:rPr>
          <w:rFonts w:ascii="Times New Roman" w:hAnsi="Times New Roman" w:cs="Times New Roman"/>
          <w:color w:val="000000" w:themeColor="text1"/>
          <w:sz w:val="20"/>
        </w:rPr>
        <w:t>Şekil 8</w:t>
      </w:r>
      <w:r w:rsidR="00967EC6" w:rsidRPr="001D0D9E">
        <w:rPr>
          <w:rFonts w:ascii="Times New Roman" w:hAnsi="Times New Roman" w:cs="Times New Roman"/>
          <w:color w:val="000000" w:themeColor="text1"/>
          <w:sz w:val="20"/>
        </w:rPr>
        <w:t xml:space="preserve"> </w:t>
      </w:r>
      <w:r w:rsidR="00133410" w:rsidRPr="001D0D9E">
        <w:rPr>
          <w:rFonts w:ascii="Times New Roman" w:hAnsi="Times New Roman" w:cs="Times New Roman"/>
          <w:color w:val="000000" w:themeColor="text1"/>
          <w:sz w:val="20"/>
        </w:rPr>
        <w:t>İzleme ve Değerlendirme Süreci</w:t>
      </w:r>
    </w:p>
    <w:p w:rsidR="00F40B24" w:rsidRPr="00FD5CDB" w:rsidRDefault="00F40B24" w:rsidP="00DA3B5D">
      <w:pPr>
        <w:pStyle w:val="Balk3"/>
        <w:ind w:left="0"/>
        <w:jc w:val="both"/>
        <w:rPr>
          <w:rFonts w:ascii="Times New Roman" w:hAnsi="Times New Roman" w:cs="Times New Roman"/>
          <w:color w:val="000000" w:themeColor="text1"/>
        </w:rPr>
      </w:pPr>
    </w:p>
    <w:p w:rsidR="00333C6E" w:rsidRDefault="00333C6E" w:rsidP="00433754">
      <w:pPr>
        <w:pStyle w:val="Balk3"/>
        <w:jc w:val="both"/>
        <w:rPr>
          <w:rFonts w:ascii="Times New Roman" w:hAnsi="Times New Roman" w:cs="Times New Roman"/>
          <w:color w:val="002060"/>
        </w:rPr>
      </w:pPr>
      <w:r>
        <w:rPr>
          <w:rFonts w:ascii="Times New Roman" w:hAnsi="Times New Roman" w:cs="Times New Roman"/>
          <w:color w:val="002060"/>
        </w:rPr>
        <w:t xml:space="preserve">       </w:t>
      </w:r>
      <w:r w:rsidR="00E33BD6" w:rsidRPr="00FD5CDB">
        <w:rPr>
          <w:rFonts w:ascii="Times New Roman" w:hAnsi="Times New Roman" w:cs="Times New Roman"/>
          <w:noProof/>
          <w:color w:val="000000" w:themeColor="text1"/>
          <w:lang w:bidi="ar-SA"/>
        </w:rPr>
        <w:drawing>
          <wp:inline distT="0" distB="0" distL="0" distR="0">
            <wp:extent cx="5295900" cy="2854960"/>
            <wp:effectExtent l="0" t="0" r="0" b="254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bookmarkStart w:id="16" w:name="_bookmark83"/>
      <w:bookmarkStart w:id="17" w:name="_bookmark91"/>
      <w:bookmarkEnd w:id="16"/>
      <w:bookmarkEnd w:id="17"/>
    </w:p>
    <w:p w:rsidR="00333C6E" w:rsidRDefault="00333C6E" w:rsidP="00433754">
      <w:pPr>
        <w:pStyle w:val="Balk3"/>
        <w:jc w:val="both"/>
        <w:rPr>
          <w:rFonts w:ascii="Times New Roman" w:hAnsi="Times New Roman" w:cs="Times New Roman"/>
          <w:color w:val="002060"/>
        </w:rPr>
      </w:pPr>
    </w:p>
    <w:p w:rsidR="00333C6E" w:rsidRDefault="00333C6E" w:rsidP="00433754">
      <w:pPr>
        <w:pStyle w:val="Balk3"/>
        <w:jc w:val="both"/>
        <w:rPr>
          <w:rFonts w:ascii="Times New Roman" w:hAnsi="Times New Roman" w:cs="Times New Roman"/>
          <w:color w:val="002060"/>
        </w:rPr>
      </w:pPr>
    </w:p>
    <w:p w:rsidR="007B663B" w:rsidRDefault="007B663B" w:rsidP="00433754">
      <w:pPr>
        <w:pStyle w:val="Balk3"/>
        <w:jc w:val="both"/>
        <w:rPr>
          <w:rFonts w:ascii="Times New Roman" w:hAnsi="Times New Roman" w:cs="Times New Roman"/>
          <w:color w:val="002060"/>
        </w:rPr>
      </w:pPr>
    </w:p>
    <w:p w:rsidR="007D13A9" w:rsidRPr="00433754" w:rsidRDefault="007D13A9" w:rsidP="00433754">
      <w:pPr>
        <w:pStyle w:val="Balk3"/>
        <w:jc w:val="both"/>
        <w:rPr>
          <w:rFonts w:ascii="Times New Roman" w:hAnsi="Times New Roman" w:cs="Times New Roman"/>
          <w:color w:val="000000" w:themeColor="text1"/>
        </w:rPr>
      </w:pPr>
      <w:r w:rsidRPr="00FD5CDB">
        <w:rPr>
          <w:rFonts w:ascii="Times New Roman" w:hAnsi="Times New Roman" w:cs="Times New Roman"/>
          <w:color w:val="002060"/>
        </w:rPr>
        <w:t>EKLER</w:t>
      </w:r>
    </w:p>
    <w:p w:rsidR="00701CC6" w:rsidRDefault="00701CC6" w:rsidP="008C6784">
      <w:pPr>
        <w:pStyle w:val="Balk3"/>
        <w:jc w:val="both"/>
        <w:rPr>
          <w:rFonts w:ascii="Times New Roman" w:hAnsi="Times New Roman" w:cs="Times New Roman"/>
          <w:color w:val="002060"/>
        </w:rPr>
      </w:pPr>
    </w:p>
    <w:p w:rsidR="00701CC6" w:rsidRPr="00FD5CDB" w:rsidRDefault="00701CC6" w:rsidP="008C6784">
      <w:pPr>
        <w:pStyle w:val="Balk3"/>
        <w:jc w:val="both"/>
        <w:rPr>
          <w:rFonts w:ascii="Times New Roman" w:hAnsi="Times New Roman" w:cs="Times New Roman"/>
          <w:color w:val="00206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lastRenderedPageBreak/>
        <w:t>Tablo</w:t>
      </w:r>
      <w:r w:rsidR="00DD767C">
        <w:rPr>
          <w:rFonts w:ascii="Times New Roman" w:hAnsi="Times New Roman" w:cs="Times New Roman"/>
          <w:color w:val="000000" w:themeColor="text1"/>
          <w:sz w:val="20"/>
        </w:rPr>
        <w:t xml:space="preserve"> 16</w:t>
      </w:r>
      <w:r w:rsidR="00967EC6" w:rsidRPr="00967EC6">
        <w:rPr>
          <w:rFonts w:ascii="Times New Roman" w:hAnsi="Times New Roman" w:cs="Times New Roman"/>
          <w:color w:val="000000" w:themeColor="text1"/>
          <w:sz w:val="20"/>
        </w:rPr>
        <w:t xml:space="preserve"> </w:t>
      </w:r>
      <w:r w:rsidRPr="00967EC6">
        <w:rPr>
          <w:rFonts w:ascii="Times New Roman" w:hAnsi="Times New Roman" w:cs="Times New Roman"/>
          <w:color w:val="000000" w:themeColor="text1"/>
          <w:sz w:val="20"/>
        </w:rPr>
        <w:t>Strateji Geliştirme Kurulu</w:t>
      </w:r>
    </w:p>
    <w:p w:rsidR="00701CC6" w:rsidRDefault="00701CC6" w:rsidP="008C6784">
      <w:pPr>
        <w:pStyle w:val="Balk3"/>
        <w:jc w:val="both"/>
        <w:rPr>
          <w:rFonts w:ascii="Times New Roman" w:hAnsi="Times New Roman" w:cs="Times New Roman"/>
          <w:color w:val="000000" w:themeColor="text1"/>
          <w:sz w:val="20"/>
        </w:rPr>
      </w:pPr>
    </w:p>
    <w:tbl>
      <w:tblPr>
        <w:tblStyle w:val="TableNormal"/>
        <w:tblW w:w="9290"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5920"/>
      </w:tblGrid>
      <w:tr w:rsidR="00DD767C" w:rsidTr="003B7DB1">
        <w:trPr>
          <w:trHeight w:val="274"/>
        </w:trPr>
        <w:tc>
          <w:tcPr>
            <w:tcW w:w="9290" w:type="dxa"/>
            <w:gridSpan w:val="2"/>
          </w:tcPr>
          <w:p w:rsidR="00DD767C" w:rsidRPr="00184C14" w:rsidRDefault="00DD767C" w:rsidP="003B7DB1">
            <w:pPr>
              <w:pStyle w:val="TableParagraph"/>
              <w:spacing w:line="250" w:lineRule="exact"/>
              <w:ind w:left="111"/>
              <w:rPr>
                <w:rFonts w:ascii="Times New Roman" w:hAnsi="Times New Roman" w:cs="Times New Roman"/>
                <w:b/>
                <w:sz w:val="24"/>
              </w:rPr>
            </w:pPr>
            <w:r w:rsidRPr="00FD5CDB">
              <w:rPr>
                <w:rFonts w:ascii="Times New Roman" w:hAnsi="Times New Roman" w:cs="Times New Roman"/>
                <w:b/>
              </w:rPr>
              <w:tab/>
            </w:r>
            <w:r w:rsidRPr="00184C14">
              <w:rPr>
                <w:rFonts w:ascii="Times New Roman" w:hAnsi="Times New Roman" w:cs="Times New Roman"/>
                <w:b/>
                <w:sz w:val="24"/>
              </w:rPr>
              <w:t>A.</w:t>
            </w:r>
            <w:r w:rsidRPr="00184C14">
              <w:rPr>
                <w:rFonts w:ascii="Times New Roman" w:hAnsi="Times New Roman" w:cs="Times New Roman"/>
                <w:b/>
                <w:spacing w:val="-2"/>
                <w:sz w:val="24"/>
              </w:rPr>
              <w:t xml:space="preserve"> </w:t>
            </w:r>
            <w:r w:rsidRPr="00184C14">
              <w:rPr>
                <w:rFonts w:ascii="Times New Roman" w:hAnsi="Times New Roman" w:cs="Times New Roman"/>
                <w:b/>
                <w:sz w:val="24"/>
              </w:rPr>
              <w:t>Strateji</w:t>
            </w:r>
            <w:r w:rsidRPr="00184C14">
              <w:rPr>
                <w:rFonts w:ascii="Times New Roman" w:hAnsi="Times New Roman" w:cs="Times New Roman"/>
                <w:b/>
                <w:spacing w:val="-2"/>
                <w:sz w:val="24"/>
              </w:rPr>
              <w:t xml:space="preserve"> </w:t>
            </w:r>
            <w:r w:rsidRPr="00184C14">
              <w:rPr>
                <w:rFonts w:ascii="Times New Roman" w:hAnsi="Times New Roman" w:cs="Times New Roman"/>
                <w:b/>
                <w:sz w:val="24"/>
              </w:rPr>
              <w:t>Geliştirme</w:t>
            </w:r>
            <w:r w:rsidRPr="00184C14">
              <w:rPr>
                <w:rFonts w:ascii="Times New Roman" w:hAnsi="Times New Roman" w:cs="Times New Roman"/>
                <w:b/>
                <w:spacing w:val="-3"/>
                <w:sz w:val="24"/>
              </w:rPr>
              <w:t xml:space="preserve"> </w:t>
            </w:r>
            <w:r w:rsidRPr="00184C14">
              <w:rPr>
                <w:rFonts w:ascii="Times New Roman" w:hAnsi="Times New Roman" w:cs="Times New Roman"/>
                <w:b/>
                <w:sz w:val="24"/>
              </w:rPr>
              <w:t>Kurulu</w:t>
            </w:r>
          </w:p>
        </w:tc>
      </w:tr>
      <w:tr w:rsidR="00DD767C" w:rsidTr="003B7DB1">
        <w:trPr>
          <w:trHeight w:val="275"/>
        </w:trPr>
        <w:tc>
          <w:tcPr>
            <w:tcW w:w="3370" w:type="dxa"/>
          </w:tcPr>
          <w:p w:rsidR="00DD767C" w:rsidRPr="00184C14" w:rsidRDefault="00DD767C" w:rsidP="003B7DB1">
            <w:pPr>
              <w:pStyle w:val="TableParagraph"/>
              <w:spacing w:line="256" w:lineRule="exact"/>
              <w:ind w:left="111"/>
              <w:rPr>
                <w:rFonts w:ascii="Times New Roman" w:hAnsi="Times New Roman" w:cs="Times New Roman"/>
                <w:b/>
                <w:sz w:val="24"/>
              </w:rPr>
            </w:pPr>
            <w:r w:rsidRPr="00184C14">
              <w:rPr>
                <w:rFonts w:ascii="Times New Roman" w:hAnsi="Times New Roman" w:cs="Times New Roman"/>
                <w:b/>
                <w:sz w:val="24"/>
              </w:rPr>
              <w:t>Adı</w:t>
            </w:r>
            <w:r w:rsidRPr="00184C14">
              <w:rPr>
                <w:rFonts w:ascii="Times New Roman" w:hAnsi="Times New Roman" w:cs="Times New Roman"/>
                <w:b/>
                <w:spacing w:val="-2"/>
                <w:sz w:val="24"/>
              </w:rPr>
              <w:t xml:space="preserve"> </w:t>
            </w:r>
            <w:r w:rsidRPr="00184C14">
              <w:rPr>
                <w:rFonts w:ascii="Times New Roman" w:hAnsi="Times New Roman" w:cs="Times New Roman"/>
                <w:b/>
                <w:sz w:val="24"/>
              </w:rPr>
              <w:t>Soyadı</w:t>
            </w:r>
          </w:p>
        </w:tc>
        <w:tc>
          <w:tcPr>
            <w:tcW w:w="5920" w:type="dxa"/>
          </w:tcPr>
          <w:p w:rsidR="00DD767C" w:rsidRPr="00184C14" w:rsidRDefault="00DD767C" w:rsidP="003B7DB1">
            <w:pPr>
              <w:pStyle w:val="TableParagraph"/>
              <w:spacing w:line="256" w:lineRule="exact"/>
              <w:ind w:left="112"/>
              <w:rPr>
                <w:rFonts w:ascii="Times New Roman" w:hAnsi="Times New Roman" w:cs="Times New Roman"/>
                <w:b/>
                <w:sz w:val="24"/>
              </w:rPr>
            </w:pPr>
            <w:r w:rsidRPr="00184C14">
              <w:rPr>
                <w:rFonts w:ascii="Times New Roman" w:hAnsi="Times New Roman" w:cs="Times New Roman"/>
                <w:b/>
                <w:sz w:val="24"/>
              </w:rPr>
              <w:t>Unvanı</w:t>
            </w:r>
          </w:p>
        </w:tc>
      </w:tr>
      <w:tr w:rsidR="00DF437F" w:rsidTr="003B7DB1">
        <w:trPr>
          <w:trHeight w:val="274"/>
        </w:trPr>
        <w:tc>
          <w:tcPr>
            <w:tcW w:w="3370" w:type="dxa"/>
          </w:tcPr>
          <w:p w:rsidR="00DF437F" w:rsidRPr="00184C14" w:rsidRDefault="00DF437F" w:rsidP="00AD47F2">
            <w:pPr>
              <w:pStyle w:val="TableParagraph"/>
              <w:spacing w:line="254" w:lineRule="exact"/>
              <w:ind w:left="111"/>
              <w:rPr>
                <w:rFonts w:ascii="Times New Roman" w:hAnsi="Times New Roman" w:cs="Times New Roman"/>
                <w:sz w:val="24"/>
              </w:rPr>
            </w:pPr>
            <w:r>
              <w:rPr>
                <w:rFonts w:ascii="Times New Roman" w:hAnsi="Times New Roman" w:cs="Times New Roman"/>
                <w:sz w:val="24"/>
              </w:rPr>
              <w:t>ENGİN ÖZBEY</w:t>
            </w:r>
          </w:p>
        </w:tc>
        <w:tc>
          <w:tcPr>
            <w:tcW w:w="5920" w:type="dxa"/>
          </w:tcPr>
          <w:p w:rsidR="00DF437F" w:rsidRPr="00184C14" w:rsidRDefault="00DF437F" w:rsidP="00AD47F2">
            <w:pPr>
              <w:pStyle w:val="TableParagraph"/>
              <w:spacing w:line="254" w:lineRule="exact"/>
              <w:ind w:left="112"/>
              <w:rPr>
                <w:rFonts w:ascii="Times New Roman" w:hAnsi="Times New Roman" w:cs="Times New Roman"/>
                <w:sz w:val="24"/>
              </w:rPr>
            </w:pPr>
            <w:r>
              <w:rPr>
                <w:rFonts w:ascii="Times New Roman" w:hAnsi="Times New Roman" w:cs="Times New Roman"/>
                <w:sz w:val="24"/>
              </w:rPr>
              <w:t>OKUL MÜDÜRÜ</w:t>
            </w:r>
          </w:p>
        </w:tc>
      </w:tr>
      <w:tr w:rsidR="00DF437F" w:rsidTr="003B7DB1">
        <w:trPr>
          <w:trHeight w:val="276"/>
        </w:trPr>
        <w:tc>
          <w:tcPr>
            <w:tcW w:w="3370" w:type="dxa"/>
          </w:tcPr>
          <w:p w:rsidR="00DF437F" w:rsidRPr="00184C14" w:rsidRDefault="00DF437F" w:rsidP="00AD47F2">
            <w:pPr>
              <w:pStyle w:val="TableParagraph"/>
              <w:spacing w:line="257" w:lineRule="exact"/>
              <w:ind w:left="111"/>
              <w:rPr>
                <w:rFonts w:ascii="Times New Roman" w:hAnsi="Times New Roman" w:cs="Times New Roman"/>
                <w:sz w:val="24"/>
              </w:rPr>
            </w:pPr>
            <w:r>
              <w:rPr>
                <w:rFonts w:ascii="Times New Roman" w:hAnsi="Times New Roman" w:cs="Times New Roman"/>
                <w:sz w:val="24"/>
              </w:rPr>
              <w:t>DİLAN TAŞDEMİR</w:t>
            </w:r>
          </w:p>
        </w:tc>
        <w:tc>
          <w:tcPr>
            <w:tcW w:w="5920" w:type="dxa"/>
          </w:tcPr>
          <w:p w:rsidR="00DF437F" w:rsidRPr="00184C14" w:rsidRDefault="00DF437F" w:rsidP="00AD47F2">
            <w:pPr>
              <w:pStyle w:val="TableParagraph"/>
              <w:spacing w:line="257" w:lineRule="exact"/>
              <w:ind w:left="112"/>
              <w:rPr>
                <w:rFonts w:ascii="Times New Roman" w:hAnsi="Times New Roman" w:cs="Times New Roman"/>
                <w:sz w:val="24"/>
              </w:rPr>
            </w:pPr>
            <w:r w:rsidRPr="00184C14">
              <w:rPr>
                <w:rFonts w:ascii="Times New Roman" w:hAnsi="Times New Roman" w:cs="Times New Roman"/>
                <w:sz w:val="24"/>
              </w:rPr>
              <w:t>ÖĞRETMEN</w:t>
            </w:r>
          </w:p>
        </w:tc>
      </w:tr>
      <w:tr w:rsidR="00DF437F" w:rsidTr="003B7DB1">
        <w:trPr>
          <w:trHeight w:val="275"/>
        </w:trPr>
        <w:tc>
          <w:tcPr>
            <w:tcW w:w="3370" w:type="dxa"/>
          </w:tcPr>
          <w:p w:rsidR="00DF437F" w:rsidRPr="00184C14" w:rsidRDefault="00DF437F" w:rsidP="00AD47F2">
            <w:pPr>
              <w:pStyle w:val="TableParagraph"/>
              <w:spacing w:line="256" w:lineRule="exact"/>
              <w:ind w:left="111"/>
              <w:rPr>
                <w:rFonts w:ascii="Times New Roman" w:hAnsi="Times New Roman" w:cs="Times New Roman"/>
                <w:sz w:val="24"/>
              </w:rPr>
            </w:pPr>
            <w:r>
              <w:rPr>
                <w:rFonts w:ascii="Times New Roman" w:hAnsi="Times New Roman" w:cs="Times New Roman"/>
                <w:sz w:val="24"/>
              </w:rPr>
              <w:t>HATİCE YIKILMAZ</w:t>
            </w:r>
          </w:p>
        </w:tc>
        <w:tc>
          <w:tcPr>
            <w:tcW w:w="5920" w:type="dxa"/>
          </w:tcPr>
          <w:p w:rsidR="00DF437F" w:rsidRPr="00184C14" w:rsidRDefault="00DF437F" w:rsidP="00AD47F2">
            <w:pPr>
              <w:pStyle w:val="TableParagraph"/>
              <w:spacing w:line="256" w:lineRule="exact"/>
              <w:ind w:left="112"/>
              <w:rPr>
                <w:rFonts w:ascii="Times New Roman" w:hAnsi="Times New Roman" w:cs="Times New Roman"/>
                <w:sz w:val="24"/>
              </w:rPr>
            </w:pPr>
            <w:r>
              <w:rPr>
                <w:rFonts w:ascii="Times New Roman" w:hAnsi="Times New Roman" w:cs="Times New Roman"/>
                <w:sz w:val="24"/>
              </w:rPr>
              <w:t>ÖĞRETMEN</w:t>
            </w:r>
          </w:p>
        </w:tc>
      </w:tr>
      <w:tr w:rsidR="00DF437F" w:rsidTr="003B7DB1">
        <w:trPr>
          <w:trHeight w:val="274"/>
        </w:trPr>
        <w:tc>
          <w:tcPr>
            <w:tcW w:w="3370" w:type="dxa"/>
          </w:tcPr>
          <w:p w:rsidR="00DF437F" w:rsidRPr="00184C14" w:rsidRDefault="00DF437F" w:rsidP="00AD47F2">
            <w:pPr>
              <w:pStyle w:val="TableParagraph"/>
              <w:spacing w:line="254" w:lineRule="exact"/>
              <w:ind w:left="111"/>
              <w:rPr>
                <w:rFonts w:ascii="Times New Roman" w:hAnsi="Times New Roman" w:cs="Times New Roman"/>
                <w:sz w:val="24"/>
              </w:rPr>
            </w:pPr>
            <w:r>
              <w:rPr>
                <w:rFonts w:ascii="Times New Roman" w:hAnsi="Times New Roman" w:cs="Times New Roman"/>
                <w:sz w:val="24"/>
              </w:rPr>
              <w:t>BAYRAM SAKARYA</w:t>
            </w:r>
          </w:p>
        </w:tc>
        <w:tc>
          <w:tcPr>
            <w:tcW w:w="5920" w:type="dxa"/>
          </w:tcPr>
          <w:p w:rsidR="00DF437F" w:rsidRPr="00184C14" w:rsidRDefault="00DF437F" w:rsidP="00AD47F2">
            <w:pPr>
              <w:pStyle w:val="TableParagraph"/>
              <w:spacing w:line="254" w:lineRule="exact"/>
              <w:ind w:left="112"/>
              <w:rPr>
                <w:rFonts w:ascii="Times New Roman" w:hAnsi="Times New Roman" w:cs="Times New Roman"/>
                <w:sz w:val="24"/>
              </w:rPr>
            </w:pPr>
            <w:r>
              <w:rPr>
                <w:rFonts w:ascii="Times New Roman" w:hAnsi="Times New Roman" w:cs="Times New Roman"/>
                <w:sz w:val="24"/>
              </w:rPr>
              <w:t>VELİ</w:t>
            </w:r>
          </w:p>
        </w:tc>
      </w:tr>
      <w:tr w:rsidR="00DF437F" w:rsidTr="003B7DB1">
        <w:trPr>
          <w:trHeight w:val="275"/>
        </w:trPr>
        <w:tc>
          <w:tcPr>
            <w:tcW w:w="3370" w:type="dxa"/>
          </w:tcPr>
          <w:p w:rsidR="00DF437F" w:rsidRPr="00184C14" w:rsidRDefault="00DF437F" w:rsidP="00AD47F2">
            <w:pPr>
              <w:pStyle w:val="TableParagraph"/>
              <w:spacing w:line="256" w:lineRule="exact"/>
              <w:rPr>
                <w:rFonts w:ascii="Times New Roman" w:hAnsi="Times New Roman" w:cs="Times New Roman"/>
                <w:sz w:val="24"/>
              </w:rPr>
            </w:pPr>
            <w:r>
              <w:rPr>
                <w:rFonts w:ascii="Times New Roman" w:hAnsi="Times New Roman" w:cs="Times New Roman"/>
                <w:sz w:val="24"/>
              </w:rPr>
              <w:t xml:space="preserve">  ALİ İHSAN İPEK</w:t>
            </w:r>
          </w:p>
        </w:tc>
        <w:tc>
          <w:tcPr>
            <w:tcW w:w="5920" w:type="dxa"/>
          </w:tcPr>
          <w:p w:rsidR="00DF437F" w:rsidRPr="00184C14" w:rsidRDefault="00DF437F" w:rsidP="00AD47F2">
            <w:pPr>
              <w:pStyle w:val="TableParagraph"/>
              <w:spacing w:line="256" w:lineRule="exact"/>
              <w:ind w:left="112"/>
              <w:rPr>
                <w:rFonts w:ascii="Times New Roman" w:hAnsi="Times New Roman" w:cs="Times New Roman"/>
                <w:sz w:val="24"/>
              </w:rPr>
            </w:pPr>
            <w:r w:rsidRPr="00184C14">
              <w:rPr>
                <w:rFonts w:ascii="Times New Roman" w:hAnsi="Times New Roman" w:cs="Times New Roman"/>
                <w:sz w:val="24"/>
              </w:rPr>
              <w:t>OKUL</w:t>
            </w:r>
            <w:r w:rsidRPr="00184C14">
              <w:rPr>
                <w:rFonts w:ascii="Times New Roman" w:hAnsi="Times New Roman" w:cs="Times New Roman"/>
                <w:spacing w:val="-4"/>
                <w:sz w:val="24"/>
              </w:rPr>
              <w:t xml:space="preserve"> </w:t>
            </w:r>
            <w:r w:rsidRPr="00184C14">
              <w:rPr>
                <w:rFonts w:ascii="Times New Roman" w:hAnsi="Times New Roman" w:cs="Times New Roman"/>
                <w:sz w:val="24"/>
              </w:rPr>
              <w:t>AİLE</w:t>
            </w:r>
            <w:r w:rsidRPr="00184C14">
              <w:rPr>
                <w:rFonts w:ascii="Times New Roman" w:hAnsi="Times New Roman" w:cs="Times New Roman"/>
                <w:spacing w:val="-3"/>
                <w:sz w:val="24"/>
              </w:rPr>
              <w:t xml:space="preserve"> </w:t>
            </w:r>
            <w:r w:rsidRPr="00184C14">
              <w:rPr>
                <w:rFonts w:ascii="Times New Roman" w:hAnsi="Times New Roman" w:cs="Times New Roman"/>
                <w:sz w:val="24"/>
              </w:rPr>
              <w:t>BİRLİĞİ</w:t>
            </w:r>
            <w:r w:rsidRPr="00184C14">
              <w:rPr>
                <w:rFonts w:ascii="Times New Roman" w:hAnsi="Times New Roman" w:cs="Times New Roman"/>
                <w:spacing w:val="-3"/>
                <w:sz w:val="24"/>
              </w:rPr>
              <w:t xml:space="preserve"> </w:t>
            </w:r>
            <w:r w:rsidRPr="00184C14">
              <w:rPr>
                <w:rFonts w:ascii="Times New Roman" w:hAnsi="Times New Roman" w:cs="Times New Roman"/>
                <w:sz w:val="24"/>
              </w:rPr>
              <w:t>BAŞKANI</w:t>
            </w:r>
          </w:p>
        </w:tc>
      </w:tr>
    </w:tbl>
    <w:p w:rsidR="00701CC6" w:rsidRPr="00967EC6" w:rsidRDefault="00701CC6" w:rsidP="008C6784">
      <w:pPr>
        <w:pStyle w:val="Balk3"/>
        <w:jc w:val="both"/>
        <w:rPr>
          <w:rFonts w:ascii="Times New Roman" w:hAnsi="Times New Roman" w:cs="Times New Roman"/>
          <w:color w:val="000000" w:themeColor="text1"/>
          <w:sz w:val="20"/>
        </w:rPr>
      </w:pPr>
    </w:p>
    <w:p w:rsidR="008C6784" w:rsidRPr="00967EC6" w:rsidRDefault="008C6784" w:rsidP="008C6784">
      <w:pPr>
        <w:pStyle w:val="Balk3"/>
        <w:jc w:val="both"/>
        <w:rPr>
          <w:rFonts w:ascii="Times New Roman" w:hAnsi="Times New Roman" w:cs="Times New Roman"/>
          <w:color w:val="000000" w:themeColor="text1"/>
          <w:sz w:val="20"/>
        </w:rPr>
      </w:pPr>
    </w:p>
    <w:p w:rsidR="008C6784" w:rsidRPr="00967EC6" w:rsidRDefault="008C6784" w:rsidP="008C6784">
      <w:pPr>
        <w:pStyle w:val="Balk3"/>
        <w:jc w:val="both"/>
        <w:rPr>
          <w:rFonts w:ascii="Times New Roman" w:hAnsi="Times New Roman" w:cs="Times New Roman"/>
          <w:color w:val="000000" w:themeColor="text1"/>
          <w:sz w:val="2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36013">
        <w:rPr>
          <w:rFonts w:ascii="Times New Roman" w:hAnsi="Times New Roman" w:cs="Times New Roman"/>
          <w:color w:val="000000" w:themeColor="text1"/>
          <w:sz w:val="20"/>
        </w:rPr>
        <w:t xml:space="preserve"> 17</w:t>
      </w:r>
      <w:r w:rsidR="00967EC6" w:rsidRPr="00967EC6">
        <w:rPr>
          <w:rFonts w:ascii="Times New Roman" w:hAnsi="Times New Roman" w:cs="Times New Roman"/>
          <w:color w:val="000000" w:themeColor="text1"/>
          <w:sz w:val="20"/>
        </w:rPr>
        <w:t xml:space="preserve"> </w:t>
      </w:r>
      <w:r w:rsidRPr="00967EC6">
        <w:rPr>
          <w:rFonts w:ascii="Times New Roman" w:hAnsi="Times New Roman" w:cs="Times New Roman"/>
          <w:color w:val="000000" w:themeColor="text1"/>
          <w:sz w:val="20"/>
        </w:rPr>
        <w:t>Stratejik Plan Hazırlama Ekibi</w:t>
      </w:r>
    </w:p>
    <w:p w:rsidR="00936013" w:rsidRDefault="00936013" w:rsidP="008C6784">
      <w:pPr>
        <w:pStyle w:val="Balk3"/>
        <w:jc w:val="both"/>
        <w:rPr>
          <w:rFonts w:ascii="Times New Roman" w:hAnsi="Times New Roman" w:cs="Times New Roman"/>
          <w:color w:val="000000" w:themeColor="text1"/>
          <w:sz w:val="20"/>
        </w:rPr>
      </w:pPr>
    </w:p>
    <w:tbl>
      <w:tblPr>
        <w:tblStyle w:val="TableNormal"/>
        <w:tblW w:w="9290"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5920"/>
      </w:tblGrid>
      <w:tr w:rsidR="00936013" w:rsidTr="003B7DB1">
        <w:trPr>
          <w:trHeight w:val="275"/>
        </w:trPr>
        <w:tc>
          <w:tcPr>
            <w:tcW w:w="9290" w:type="dxa"/>
            <w:gridSpan w:val="2"/>
          </w:tcPr>
          <w:p w:rsidR="00936013" w:rsidRPr="00184C14" w:rsidRDefault="00936013" w:rsidP="003B7DB1">
            <w:pPr>
              <w:pStyle w:val="TableParagraph"/>
              <w:spacing w:line="251" w:lineRule="exact"/>
              <w:ind w:left="111"/>
              <w:rPr>
                <w:rFonts w:ascii="Times New Roman" w:hAnsi="Times New Roman" w:cs="Times New Roman"/>
                <w:b/>
                <w:sz w:val="24"/>
              </w:rPr>
            </w:pPr>
            <w:r w:rsidRPr="00FD5CDB">
              <w:rPr>
                <w:rFonts w:ascii="Times New Roman" w:hAnsi="Times New Roman" w:cs="Times New Roman"/>
              </w:rPr>
              <w:tab/>
            </w:r>
            <w:r w:rsidRPr="00184C14">
              <w:rPr>
                <w:rFonts w:ascii="Times New Roman" w:hAnsi="Times New Roman" w:cs="Times New Roman"/>
                <w:b/>
                <w:sz w:val="24"/>
              </w:rPr>
              <w:t>B.</w:t>
            </w:r>
            <w:r w:rsidRPr="00184C14">
              <w:rPr>
                <w:rFonts w:ascii="Times New Roman" w:hAnsi="Times New Roman" w:cs="Times New Roman"/>
                <w:b/>
                <w:spacing w:val="-2"/>
                <w:sz w:val="24"/>
              </w:rPr>
              <w:t xml:space="preserve"> </w:t>
            </w:r>
            <w:r w:rsidRPr="00184C14">
              <w:rPr>
                <w:rFonts w:ascii="Times New Roman" w:hAnsi="Times New Roman" w:cs="Times New Roman"/>
                <w:b/>
                <w:sz w:val="24"/>
              </w:rPr>
              <w:t>Stratejik</w:t>
            </w:r>
            <w:r w:rsidRPr="00184C14">
              <w:rPr>
                <w:rFonts w:ascii="Times New Roman" w:hAnsi="Times New Roman" w:cs="Times New Roman"/>
                <w:b/>
                <w:spacing w:val="-3"/>
                <w:sz w:val="24"/>
              </w:rPr>
              <w:t xml:space="preserve"> </w:t>
            </w:r>
            <w:r w:rsidRPr="00184C14">
              <w:rPr>
                <w:rFonts w:ascii="Times New Roman" w:hAnsi="Times New Roman" w:cs="Times New Roman"/>
                <w:b/>
                <w:sz w:val="24"/>
              </w:rPr>
              <w:t>Plan</w:t>
            </w:r>
            <w:r w:rsidRPr="00184C14">
              <w:rPr>
                <w:rFonts w:ascii="Times New Roman" w:hAnsi="Times New Roman" w:cs="Times New Roman"/>
                <w:b/>
                <w:spacing w:val="-2"/>
                <w:sz w:val="24"/>
              </w:rPr>
              <w:t xml:space="preserve"> </w:t>
            </w:r>
            <w:r w:rsidRPr="00184C14">
              <w:rPr>
                <w:rFonts w:ascii="Times New Roman" w:hAnsi="Times New Roman" w:cs="Times New Roman"/>
                <w:b/>
                <w:sz w:val="24"/>
              </w:rPr>
              <w:t>Hazırlama</w:t>
            </w:r>
            <w:r w:rsidRPr="00184C14">
              <w:rPr>
                <w:rFonts w:ascii="Times New Roman" w:hAnsi="Times New Roman" w:cs="Times New Roman"/>
                <w:b/>
                <w:spacing w:val="-2"/>
                <w:sz w:val="24"/>
              </w:rPr>
              <w:t xml:space="preserve"> </w:t>
            </w:r>
            <w:r w:rsidRPr="00184C14">
              <w:rPr>
                <w:rFonts w:ascii="Times New Roman" w:hAnsi="Times New Roman" w:cs="Times New Roman"/>
                <w:b/>
                <w:sz w:val="24"/>
              </w:rPr>
              <w:t>Ekibi</w:t>
            </w:r>
          </w:p>
        </w:tc>
      </w:tr>
      <w:tr w:rsidR="00936013" w:rsidTr="003B7DB1">
        <w:trPr>
          <w:trHeight w:val="276"/>
        </w:trPr>
        <w:tc>
          <w:tcPr>
            <w:tcW w:w="3370" w:type="dxa"/>
          </w:tcPr>
          <w:p w:rsidR="00936013" w:rsidRPr="00184C14" w:rsidRDefault="00936013" w:rsidP="003B7DB1">
            <w:pPr>
              <w:pStyle w:val="TableParagraph"/>
              <w:spacing w:line="257" w:lineRule="exact"/>
              <w:ind w:left="111"/>
              <w:rPr>
                <w:rFonts w:ascii="Times New Roman" w:hAnsi="Times New Roman" w:cs="Times New Roman"/>
                <w:b/>
                <w:sz w:val="24"/>
              </w:rPr>
            </w:pPr>
            <w:r w:rsidRPr="00184C14">
              <w:rPr>
                <w:rFonts w:ascii="Times New Roman" w:hAnsi="Times New Roman" w:cs="Times New Roman"/>
                <w:b/>
                <w:sz w:val="24"/>
              </w:rPr>
              <w:t>Adı</w:t>
            </w:r>
            <w:r w:rsidRPr="00184C14">
              <w:rPr>
                <w:rFonts w:ascii="Times New Roman" w:hAnsi="Times New Roman" w:cs="Times New Roman"/>
                <w:b/>
                <w:spacing w:val="-2"/>
                <w:sz w:val="24"/>
              </w:rPr>
              <w:t xml:space="preserve"> </w:t>
            </w:r>
            <w:r w:rsidRPr="00184C14">
              <w:rPr>
                <w:rFonts w:ascii="Times New Roman" w:hAnsi="Times New Roman" w:cs="Times New Roman"/>
                <w:b/>
                <w:sz w:val="24"/>
              </w:rPr>
              <w:t>Soyadı</w:t>
            </w:r>
          </w:p>
        </w:tc>
        <w:tc>
          <w:tcPr>
            <w:tcW w:w="5920" w:type="dxa"/>
          </w:tcPr>
          <w:p w:rsidR="00936013" w:rsidRPr="00184C14" w:rsidRDefault="00936013" w:rsidP="003B7DB1">
            <w:pPr>
              <w:pStyle w:val="TableParagraph"/>
              <w:spacing w:line="257" w:lineRule="exact"/>
              <w:ind w:left="112"/>
              <w:rPr>
                <w:rFonts w:ascii="Times New Roman" w:hAnsi="Times New Roman" w:cs="Times New Roman"/>
                <w:b/>
                <w:sz w:val="24"/>
              </w:rPr>
            </w:pPr>
            <w:r w:rsidRPr="00184C14">
              <w:rPr>
                <w:rFonts w:ascii="Times New Roman" w:hAnsi="Times New Roman" w:cs="Times New Roman"/>
                <w:b/>
                <w:sz w:val="24"/>
              </w:rPr>
              <w:t>Unvanı</w:t>
            </w:r>
          </w:p>
        </w:tc>
      </w:tr>
      <w:tr w:rsidR="001A027F" w:rsidTr="003B7DB1">
        <w:trPr>
          <w:trHeight w:val="275"/>
        </w:trPr>
        <w:tc>
          <w:tcPr>
            <w:tcW w:w="3370" w:type="dxa"/>
          </w:tcPr>
          <w:p w:rsidR="001A027F" w:rsidRPr="00184C14" w:rsidRDefault="001A027F" w:rsidP="00AD47F2">
            <w:pPr>
              <w:pStyle w:val="TableParagraph"/>
              <w:spacing w:line="254" w:lineRule="exact"/>
              <w:ind w:left="111"/>
              <w:rPr>
                <w:rFonts w:ascii="Times New Roman" w:hAnsi="Times New Roman" w:cs="Times New Roman"/>
                <w:sz w:val="24"/>
              </w:rPr>
            </w:pPr>
            <w:r>
              <w:rPr>
                <w:rFonts w:ascii="Times New Roman" w:hAnsi="Times New Roman" w:cs="Times New Roman"/>
                <w:sz w:val="24"/>
              </w:rPr>
              <w:t>METİN KARAKÖSE</w:t>
            </w:r>
          </w:p>
        </w:tc>
        <w:tc>
          <w:tcPr>
            <w:tcW w:w="5920" w:type="dxa"/>
          </w:tcPr>
          <w:p w:rsidR="001A027F" w:rsidRPr="00184C14" w:rsidRDefault="001A027F" w:rsidP="00AD47F2">
            <w:pPr>
              <w:pStyle w:val="TableParagraph"/>
              <w:spacing w:line="254" w:lineRule="exact"/>
              <w:ind w:left="112"/>
              <w:rPr>
                <w:rFonts w:ascii="Times New Roman" w:hAnsi="Times New Roman" w:cs="Times New Roman"/>
                <w:sz w:val="24"/>
              </w:rPr>
            </w:pPr>
            <w:r w:rsidRPr="00184C14">
              <w:rPr>
                <w:rFonts w:ascii="Times New Roman" w:hAnsi="Times New Roman" w:cs="Times New Roman"/>
                <w:spacing w:val="-3"/>
                <w:sz w:val="24"/>
              </w:rPr>
              <w:t xml:space="preserve"> </w:t>
            </w:r>
            <w:r w:rsidRPr="00184C14">
              <w:rPr>
                <w:rFonts w:ascii="Times New Roman" w:hAnsi="Times New Roman" w:cs="Times New Roman"/>
                <w:sz w:val="24"/>
              </w:rPr>
              <w:t>MÜDÜR</w:t>
            </w:r>
            <w:r>
              <w:rPr>
                <w:rFonts w:ascii="Times New Roman" w:hAnsi="Times New Roman" w:cs="Times New Roman"/>
                <w:sz w:val="24"/>
              </w:rPr>
              <w:t xml:space="preserve"> YARDIMCISI</w:t>
            </w:r>
          </w:p>
        </w:tc>
      </w:tr>
      <w:tr w:rsidR="001A027F" w:rsidTr="003B7DB1">
        <w:trPr>
          <w:trHeight w:val="274"/>
        </w:trPr>
        <w:tc>
          <w:tcPr>
            <w:tcW w:w="3370" w:type="dxa"/>
          </w:tcPr>
          <w:p w:rsidR="001A027F" w:rsidRPr="00184C14" w:rsidRDefault="001A027F" w:rsidP="00AD47F2">
            <w:pPr>
              <w:pStyle w:val="TableParagraph"/>
              <w:spacing w:line="257" w:lineRule="exact"/>
              <w:ind w:left="111"/>
              <w:rPr>
                <w:rFonts w:ascii="Times New Roman" w:hAnsi="Times New Roman" w:cs="Times New Roman"/>
                <w:sz w:val="24"/>
              </w:rPr>
            </w:pPr>
            <w:r>
              <w:rPr>
                <w:rFonts w:ascii="Times New Roman" w:hAnsi="Times New Roman" w:cs="Times New Roman"/>
                <w:sz w:val="24"/>
              </w:rPr>
              <w:t>SİNEM YAVUZ</w:t>
            </w:r>
          </w:p>
        </w:tc>
        <w:tc>
          <w:tcPr>
            <w:tcW w:w="5920" w:type="dxa"/>
          </w:tcPr>
          <w:p w:rsidR="001A027F" w:rsidRPr="00184C14" w:rsidRDefault="001A027F" w:rsidP="00AD47F2">
            <w:pPr>
              <w:pStyle w:val="TableParagraph"/>
              <w:spacing w:line="257" w:lineRule="exact"/>
              <w:ind w:left="112"/>
              <w:rPr>
                <w:rFonts w:ascii="Times New Roman" w:hAnsi="Times New Roman" w:cs="Times New Roman"/>
                <w:sz w:val="24"/>
              </w:rPr>
            </w:pPr>
            <w:r w:rsidRPr="00184C14">
              <w:rPr>
                <w:rFonts w:ascii="Times New Roman" w:hAnsi="Times New Roman" w:cs="Times New Roman"/>
                <w:sz w:val="24"/>
              </w:rPr>
              <w:t>ÖĞRETMEN</w:t>
            </w:r>
          </w:p>
        </w:tc>
      </w:tr>
      <w:tr w:rsidR="001A027F" w:rsidTr="003B7DB1">
        <w:trPr>
          <w:trHeight w:val="287"/>
        </w:trPr>
        <w:tc>
          <w:tcPr>
            <w:tcW w:w="3370" w:type="dxa"/>
          </w:tcPr>
          <w:p w:rsidR="001A027F" w:rsidRPr="00184C14" w:rsidRDefault="001A027F" w:rsidP="00AD47F2">
            <w:pPr>
              <w:pStyle w:val="TableParagraph"/>
              <w:spacing w:line="256" w:lineRule="exact"/>
              <w:ind w:left="111"/>
              <w:rPr>
                <w:rFonts w:ascii="Times New Roman" w:hAnsi="Times New Roman" w:cs="Times New Roman"/>
                <w:sz w:val="24"/>
              </w:rPr>
            </w:pPr>
            <w:r>
              <w:rPr>
                <w:rFonts w:ascii="Times New Roman" w:hAnsi="Times New Roman" w:cs="Times New Roman"/>
                <w:sz w:val="24"/>
              </w:rPr>
              <w:t>HATİCE AĞIR</w:t>
            </w:r>
          </w:p>
        </w:tc>
        <w:tc>
          <w:tcPr>
            <w:tcW w:w="5920" w:type="dxa"/>
          </w:tcPr>
          <w:p w:rsidR="001A027F" w:rsidRPr="00184C14" w:rsidRDefault="001A027F" w:rsidP="00AD47F2">
            <w:pPr>
              <w:pStyle w:val="TableParagraph"/>
              <w:spacing w:line="256" w:lineRule="exact"/>
              <w:ind w:left="112"/>
              <w:rPr>
                <w:rFonts w:ascii="Times New Roman" w:hAnsi="Times New Roman" w:cs="Times New Roman"/>
                <w:sz w:val="24"/>
              </w:rPr>
            </w:pPr>
            <w:r w:rsidRPr="00184C14">
              <w:rPr>
                <w:rFonts w:ascii="Times New Roman" w:hAnsi="Times New Roman" w:cs="Times New Roman"/>
                <w:sz w:val="24"/>
              </w:rPr>
              <w:t>ÖĞRETMEN</w:t>
            </w:r>
          </w:p>
        </w:tc>
      </w:tr>
      <w:tr w:rsidR="001A027F" w:rsidTr="003B7DB1">
        <w:trPr>
          <w:trHeight w:val="274"/>
        </w:trPr>
        <w:tc>
          <w:tcPr>
            <w:tcW w:w="3370" w:type="dxa"/>
          </w:tcPr>
          <w:p w:rsidR="001A027F" w:rsidRPr="00184C14" w:rsidRDefault="001A027F" w:rsidP="00AD47F2">
            <w:pPr>
              <w:pStyle w:val="TableParagraph"/>
              <w:spacing w:line="254" w:lineRule="exact"/>
              <w:ind w:left="111"/>
              <w:rPr>
                <w:rFonts w:ascii="Times New Roman" w:hAnsi="Times New Roman" w:cs="Times New Roman"/>
                <w:sz w:val="24"/>
              </w:rPr>
            </w:pPr>
            <w:r>
              <w:rPr>
                <w:rFonts w:ascii="Times New Roman" w:hAnsi="Times New Roman" w:cs="Times New Roman"/>
                <w:sz w:val="24"/>
              </w:rPr>
              <w:t>CANAN ÖZKAN</w:t>
            </w:r>
          </w:p>
        </w:tc>
        <w:tc>
          <w:tcPr>
            <w:tcW w:w="5920" w:type="dxa"/>
          </w:tcPr>
          <w:p w:rsidR="001A027F" w:rsidRPr="00184C14" w:rsidRDefault="001A027F" w:rsidP="00AD47F2">
            <w:pPr>
              <w:pStyle w:val="TableParagraph"/>
              <w:spacing w:line="254" w:lineRule="exact"/>
              <w:ind w:left="112"/>
              <w:rPr>
                <w:rFonts w:ascii="Times New Roman" w:hAnsi="Times New Roman" w:cs="Times New Roman"/>
                <w:sz w:val="24"/>
              </w:rPr>
            </w:pPr>
            <w:r w:rsidRPr="00184C14">
              <w:rPr>
                <w:rFonts w:ascii="Times New Roman" w:hAnsi="Times New Roman" w:cs="Times New Roman"/>
                <w:sz w:val="24"/>
              </w:rPr>
              <w:t>ÖĞRETMEN</w:t>
            </w:r>
          </w:p>
        </w:tc>
      </w:tr>
      <w:tr w:rsidR="001A027F" w:rsidTr="003B7DB1">
        <w:trPr>
          <w:trHeight w:val="275"/>
        </w:trPr>
        <w:tc>
          <w:tcPr>
            <w:tcW w:w="3370" w:type="dxa"/>
          </w:tcPr>
          <w:p w:rsidR="001A027F" w:rsidRDefault="001A027F" w:rsidP="00AD47F2">
            <w:pPr>
              <w:pStyle w:val="TableParagraph"/>
              <w:spacing w:line="254" w:lineRule="exact"/>
              <w:ind w:left="111"/>
              <w:rPr>
                <w:rFonts w:ascii="Times New Roman" w:hAnsi="Times New Roman" w:cs="Times New Roman"/>
                <w:sz w:val="24"/>
              </w:rPr>
            </w:pPr>
            <w:r>
              <w:rPr>
                <w:rFonts w:ascii="Times New Roman" w:hAnsi="Times New Roman" w:cs="Times New Roman"/>
                <w:sz w:val="24"/>
              </w:rPr>
              <w:t>RAZİYE ÇAYIRLI</w:t>
            </w:r>
          </w:p>
        </w:tc>
        <w:tc>
          <w:tcPr>
            <w:tcW w:w="5920" w:type="dxa"/>
          </w:tcPr>
          <w:p w:rsidR="001A027F" w:rsidRPr="00184C14" w:rsidRDefault="001A027F" w:rsidP="00AD47F2">
            <w:pPr>
              <w:pStyle w:val="TableParagraph"/>
              <w:spacing w:line="254" w:lineRule="exact"/>
              <w:ind w:left="112"/>
              <w:rPr>
                <w:rFonts w:ascii="Times New Roman" w:hAnsi="Times New Roman" w:cs="Times New Roman"/>
                <w:sz w:val="24"/>
              </w:rPr>
            </w:pPr>
            <w:r w:rsidRPr="00184C14">
              <w:rPr>
                <w:rFonts w:ascii="Times New Roman" w:hAnsi="Times New Roman" w:cs="Times New Roman"/>
                <w:sz w:val="24"/>
              </w:rPr>
              <w:t>ÖĞRETMEN</w:t>
            </w:r>
          </w:p>
        </w:tc>
      </w:tr>
      <w:tr w:rsidR="001A027F" w:rsidTr="003B7DB1">
        <w:trPr>
          <w:trHeight w:val="275"/>
        </w:trPr>
        <w:tc>
          <w:tcPr>
            <w:tcW w:w="3370" w:type="dxa"/>
          </w:tcPr>
          <w:p w:rsidR="001A027F" w:rsidRPr="00184C14" w:rsidRDefault="001A027F" w:rsidP="00AD47F2">
            <w:pPr>
              <w:pStyle w:val="TableParagraph"/>
              <w:spacing w:line="256" w:lineRule="exact"/>
              <w:rPr>
                <w:rFonts w:ascii="Times New Roman" w:hAnsi="Times New Roman" w:cs="Times New Roman"/>
                <w:sz w:val="24"/>
              </w:rPr>
            </w:pPr>
            <w:r>
              <w:rPr>
                <w:rFonts w:ascii="Times New Roman" w:hAnsi="Times New Roman" w:cs="Times New Roman"/>
                <w:sz w:val="24"/>
              </w:rPr>
              <w:t xml:space="preserve">  SAMİ SOLGUN</w:t>
            </w:r>
          </w:p>
        </w:tc>
        <w:tc>
          <w:tcPr>
            <w:tcW w:w="5920" w:type="dxa"/>
          </w:tcPr>
          <w:p w:rsidR="001A027F" w:rsidRPr="00184C14" w:rsidRDefault="001A027F" w:rsidP="00AD47F2">
            <w:pPr>
              <w:pStyle w:val="TableParagraph"/>
              <w:spacing w:line="256" w:lineRule="exact"/>
              <w:ind w:left="112"/>
              <w:rPr>
                <w:rFonts w:ascii="Times New Roman" w:hAnsi="Times New Roman" w:cs="Times New Roman"/>
                <w:sz w:val="24"/>
              </w:rPr>
            </w:pPr>
            <w:r>
              <w:rPr>
                <w:rFonts w:ascii="Times New Roman" w:hAnsi="Times New Roman" w:cs="Times New Roman"/>
                <w:sz w:val="24"/>
              </w:rPr>
              <w:t>VELİ</w:t>
            </w:r>
          </w:p>
        </w:tc>
      </w:tr>
    </w:tbl>
    <w:p w:rsidR="00936013" w:rsidRDefault="00936013" w:rsidP="008C6784">
      <w:pPr>
        <w:pStyle w:val="Balk3"/>
        <w:jc w:val="both"/>
        <w:rPr>
          <w:rFonts w:ascii="Times New Roman" w:hAnsi="Times New Roman" w:cs="Times New Roman"/>
          <w:color w:val="000000" w:themeColor="text1"/>
          <w:sz w:val="20"/>
        </w:rPr>
      </w:pPr>
    </w:p>
    <w:p w:rsidR="00701CC6" w:rsidRDefault="00701CC6" w:rsidP="008C6784">
      <w:pPr>
        <w:pStyle w:val="Balk3"/>
        <w:jc w:val="both"/>
        <w:rPr>
          <w:rFonts w:ascii="Times New Roman" w:hAnsi="Times New Roman" w:cs="Times New Roman"/>
          <w:color w:val="000000" w:themeColor="text1"/>
          <w:sz w:val="20"/>
        </w:rPr>
      </w:pPr>
    </w:p>
    <w:p w:rsidR="00701CC6" w:rsidRDefault="00701CC6" w:rsidP="008C6784">
      <w:pPr>
        <w:pStyle w:val="Balk3"/>
        <w:jc w:val="both"/>
        <w:rPr>
          <w:rFonts w:ascii="Times New Roman" w:hAnsi="Times New Roman" w:cs="Times New Roman"/>
          <w:color w:val="000000" w:themeColor="text1"/>
          <w:sz w:val="20"/>
        </w:rPr>
      </w:pPr>
    </w:p>
    <w:p w:rsidR="002D7B9A" w:rsidRDefault="002D7B9A" w:rsidP="008C6784">
      <w:pPr>
        <w:pStyle w:val="Balk3"/>
        <w:jc w:val="both"/>
        <w:rPr>
          <w:rFonts w:ascii="Times New Roman" w:hAnsi="Times New Roman" w:cs="Times New Roman"/>
          <w:color w:val="000000" w:themeColor="text1"/>
          <w:sz w:val="20"/>
        </w:rPr>
      </w:pPr>
    </w:p>
    <w:p w:rsidR="004F542F" w:rsidRDefault="004F542F" w:rsidP="009F610B">
      <w:pPr>
        <w:rPr>
          <w:rFonts w:ascii="Times New Roman" w:hAnsi="Times New Roman" w:cs="Times New Roman"/>
          <w:b/>
          <w:bCs/>
          <w:color w:val="000000" w:themeColor="text1"/>
          <w:sz w:val="20"/>
          <w:szCs w:val="24"/>
        </w:rPr>
      </w:pPr>
    </w:p>
    <w:p w:rsidR="007D7053" w:rsidRDefault="007D7053" w:rsidP="009F610B">
      <w:pPr>
        <w:rPr>
          <w:rFonts w:ascii="Times New Roman" w:hAnsi="Times New Roman" w:cs="Times New Roman"/>
          <w:b/>
          <w:bCs/>
          <w:color w:val="000000" w:themeColor="text1"/>
          <w:sz w:val="20"/>
          <w:szCs w:val="24"/>
        </w:rPr>
      </w:pPr>
    </w:p>
    <w:p w:rsidR="007D7053" w:rsidRDefault="007D7053" w:rsidP="009F610B">
      <w:pPr>
        <w:rPr>
          <w:rFonts w:ascii="Times New Roman" w:hAnsi="Times New Roman" w:cs="Times New Roman"/>
          <w:b/>
          <w:bCs/>
          <w:color w:val="000000" w:themeColor="text1"/>
          <w:sz w:val="20"/>
          <w:szCs w:val="24"/>
        </w:rPr>
      </w:pPr>
    </w:p>
    <w:p w:rsidR="007D7053" w:rsidRDefault="007D7053" w:rsidP="009F610B">
      <w:pPr>
        <w:rPr>
          <w:rFonts w:ascii="Times New Roman" w:hAnsi="Times New Roman" w:cs="Times New Roman"/>
          <w:b/>
          <w:bCs/>
          <w:color w:val="000000" w:themeColor="text1"/>
          <w:sz w:val="20"/>
          <w:szCs w:val="24"/>
        </w:rPr>
      </w:pPr>
    </w:p>
    <w:p w:rsidR="007D7053" w:rsidRDefault="007D7053" w:rsidP="009F610B">
      <w:pPr>
        <w:rPr>
          <w:rFonts w:ascii="Times New Roman" w:hAnsi="Times New Roman" w:cs="Times New Roman"/>
          <w:b/>
          <w:bCs/>
          <w:color w:val="000000" w:themeColor="text1"/>
          <w:sz w:val="20"/>
          <w:szCs w:val="24"/>
        </w:rPr>
      </w:pPr>
    </w:p>
    <w:p w:rsidR="007D7053" w:rsidRDefault="007D7053" w:rsidP="009F610B">
      <w:pPr>
        <w:rPr>
          <w:rFonts w:ascii="Times New Roman" w:hAnsi="Times New Roman" w:cs="Times New Roman"/>
          <w:b/>
          <w:bCs/>
          <w:color w:val="000000" w:themeColor="text1"/>
          <w:sz w:val="20"/>
          <w:szCs w:val="24"/>
        </w:rPr>
      </w:pPr>
    </w:p>
    <w:p w:rsidR="007D7053" w:rsidRDefault="007D7053" w:rsidP="009F610B">
      <w:pPr>
        <w:rPr>
          <w:rFonts w:ascii="Times New Roman" w:hAnsi="Times New Roman" w:cs="Times New Roman"/>
          <w:b/>
          <w:bCs/>
          <w:color w:val="000000" w:themeColor="text1"/>
          <w:sz w:val="20"/>
          <w:szCs w:val="24"/>
        </w:rPr>
      </w:pPr>
    </w:p>
    <w:p w:rsidR="007D7053" w:rsidRDefault="007D7053" w:rsidP="009F610B">
      <w:pPr>
        <w:rPr>
          <w:rFonts w:ascii="Times New Roman" w:hAnsi="Times New Roman" w:cs="Times New Roman"/>
          <w:b/>
          <w:bCs/>
          <w:color w:val="000000" w:themeColor="text1"/>
          <w:sz w:val="20"/>
          <w:szCs w:val="24"/>
        </w:rPr>
      </w:pPr>
    </w:p>
    <w:p w:rsidR="007D7053" w:rsidRDefault="007D7053" w:rsidP="009F610B">
      <w:pPr>
        <w:rPr>
          <w:rFonts w:ascii="Times New Roman" w:hAnsi="Times New Roman" w:cs="Times New Roman"/>
          <w:b/>
          <w:bCs/>
          <w:color w:val="000000" w:themeColor="text1"/>
          <w:sz w:val="20"/>
          <w:szCs w:val="24"/>
        </w:rPr>
      </w:pPr>
    </w:p>
    <w:p w:rsidR="007D7053" w:rsidRDefault="007D7053" w:rsidP="009F610B">
      <w:pPr>
        <w:rPr>
          <w:rFonts w:ascii="Times New Roman" w:hAnsi="Times New Roman" w:cs="Times New Roman"/>
          <w:b/>
          <w:bCs/>
          <w:color w:val="000000" w:themeColor="text1"/>
          <w:sz w:val="20"/>
          <w:szCs w:val="24"/>
        </w:rPr>
      </w:pPr>
    </w:p>
    <w:p w:rsidR="007D7053" w:rsidRDefault="007D7053" w:rsidP="009F610B">
      <w:pPr>
        <w:rPr>
          <w:rFonts w:ascii="Times New Roman" w:hAnsi="Times New Roman" w:cs="Times New Roman"/>
          <w:b/>
          <w:bCs/>
          <w:color w:val="000000" w:themeColor="text1"/>
          <w:sz w:val="20"/>
          <w:szCs w:val="24"/>
        </w:rPr>
      </w:pPr>
    </w:p>
    <w:p w:rsidR="007D7053" w:rsidRDefault="007D7053" w:rsidP="009F610B">
      <w:pPr>
        <w:rPr>
          <w:rFonts w:ascii="Times New Roman" w:hAnsi="Times New Roman" w:cs="Times New Roman"/>
          <w:b/>
          <w:bCs/>
          <w:color w:val="000000" w:themeColor="text1"/>
          <w:sz w:val="20"/>
          <w:szCs w:val="24"/>
        </w:rPr>
      </w:pPr>
    </w:p>
    <w:p w:rsidR="007D7053" w:rsidRDefault="007D7053" w:rsidP="009F610B">
      <w:pPr>
        <w:rPr>
          <w:rFonts w:ascii="Times New Roman" w:hAnsi="Times New Roman" w:cs="Times New Roman"/>
          <w:b/>
          <w:bCs/>
          <w:color w:val="000000" w:themeColor="text1"/>
          <w:sz w:val="20"/>
          <w:szCs w:val="24"/>
        </w:rPr>
      </w:pPr>
    </w:p>
    <w:p w:rsidR="007D7053" w:rsidRDefault="007D7053" w:rsidP="009F610B">
      <w:pPr>
        <w:rPr>
          <w:rFonts w:ascii="Times New Roman" w:hAnsi="Times New Roman" w:cs="Times New Roman"/>
          <w:b/>
          <w:bCs/>
          <w:color w:val="000000" w:themeColor="text1"/>
          <w:sz w:val="20"/>
          <w:szCs w:val="24"/>
        </w:rPr>
      </w:pPr>
    </w:p>
    <w:p w:rsidR="007D7053" w:rsidRDefault="007D7053" w:rsidP="009F610B">
      <w:pPr>
        <w:rPr>
          <w:rFonts w:ascii="Times New Roman" w:hAnsi="Times New Roman" w:cs="Times New Roman"/>
          <w:b/>
          <w:bCs/>
          <w:color w:val="000000" w:themeColor="text1"/>
          <w:sz w:val="20"/>
          <w:szCs w:val="24"/>
        </w:rPr>
      </w:pPr>
    </w:p>
    <w:p w:rsidR="007D7053" w:rsidRDefault="007D7053" w:rsidP="009F610B">
      <w:pPr>
        <w:rPr>
          <w:rFonts w:ascii="Times New Roman" w:hAnsi="Times New Roman" w:cs="Times New Roman"/>
          <w:b/>
          <w:bCs/>
          <w:color w:val="000000" w:themeColor="text1"/>
          <w:sz w:val="20"/>
          <w:szCs w:val="24"/>
        </w:rPr>
      </w:pPr>
    </w:p>
    <w:p w:rsidR="007D7053" w:rsidRDefault="007D7053" w:rsidP="009F610B">
      <w:pPr>
        <w:rPr>
          <w:rFonts w:ascii="Times New Roman" w:hAnsi="Times New Roman" w:cs="Times New Roman"/>
          <w:b/>
          <w:bCs/>
          <w:color w:val="000000" w:themeColor="text1"/>
          <w:sz w:val="20"/>
          <w:szCs w:val="24"/>
        </w:rPr>
      </w:pPr>
    </w:p>
    <w:p w:rsidR="007D7053" w:rsidRDefault="007D7053" w:rsidP="009F610B">
      <w:pPr>
        <w:rPr>
          <w:rFonts w:ascii="Times New Roman" w:hAnsi="Times New Roman" w:cs="Times New Roman"/>
          <w:b/>
          <w:bCs/>
          <w:color w:val="000000" w:themeColor="text1"/>
          <w:sz w:val="20"/>
          <w:szCs w:val="24"/>
        </w:rPr>
      </w:pPr>
    </w:p>
    <w:p w:rsidR="007D7053" w:rsidRDefault="007D7053" w:rsidP="009F610B">
      <w:pPr>
        <w:rPr>
          <w:rFonts w:ascii="Times New Roman" w:hAnsi="Times New Roman" w:cs="Times New Roman"/>
          <w:b/>
          <w:bCs/>
          <w:color w:val="000000" w:themeColor="text1"/>
          <w:sz w:val="20"/>
          <w:szCs w:val="24"/>
        </w:rPr>
      </w:pPr>
    </w:p>
    <w:p w:rsidR="007D7053" w:rsidRDefault="007D7053" w:rsidP="009F610B">
      <w:pPr>
        <w:rPr>
          <w:rFonts w:ascii="Times New Roman" w:hAnsi="Times New Roman" w:cs="Times New Roman"/>
          <w:b/>
          <w:bCs/>
          <w:color w:val="000000" w:themeColor="text1"/>
          <w:sz w:val="20"/>
          <w:szCs w:val="24"/>
        </w:rPr>
      </w:pPr>
    </w:p>
    <w:p w:rsidR="007D7053" w:rsidRDefault="007D7053" w:rsidP="009F610B">
      <w:pPr>
        <w:rPr>
          <w:rFonts w:ascii="Times New Roman" w:hAnsi="Times New Roman" w:cs="Times New Roman"/>
          <w:b/>
          <w:bCs/>
          <w:color w:val="000000" w:themeColor="text1"/>
          <w:sz w:val="20"/>
          <w:szCs w:val="24"/>
        </w:rPr>
      </w:pPr>
    </w:p>
    <w:p w:rsidR="007D7053" w:rsidRDefault="007D7053" w:rsidP="009F610B">
      <w:pPr>
        <w:rPr>
          <w:rFonts w:ascii="Times New Roman" w:hAnsi="Times New Roman" w:cs="Times New Roman"/>
          <w:b/>
          <w:bCs/>
          <w:color w:val="000000" w:themeColor="text1"/>
          <w:sz w:val="20"/>
          <w:szCs w:val="24"/>
        </w:rPr>
      </w:pPr>
    </w:p>
    <w:p w:rsidR="007D7053" w:rsidRDefault="007D7053" w:rsidP="009F610B">
      <w:pPr>
        <w:rPr>
          <w:rFonts w:ascii="Times New Roman" w:hAnsi="Times New Roman" w:cs="Times New Roman"/>
          <w:b/>
          <w:bCs/>
          <w:color w:val="000000" w:themeColor="text1"/>
          <w:sz w:val="20"/>
          <w:szCs w:val="24"/>
        </w:rPr>
      </w:pPr>
    </w:p>
    <w:p w:rsidR="003D0E4E" w:rsidRDefault="003D0E4E" w:rsidP="009F610B">
      <w:pPr>
        <w:rPr>
          <w:rFonts w:ascii="Times New Roman" w:hAnsi="Times New Roman" w:cs="Times New Roman"/>
          <w:b/>
          <w:bCs/>
          <w:color w:val="000000" w:themeColor="text1"/>
          <w:sz w:val="20"/>
          <w:szCs w:val="24"/>
        </w:rPr>
      </w:pPr>
    </w:p>
    <w:p w:rsidR="003D0E4E" w:rsidRDefault="003D0E4E" w:rsidP="009F610B">
      <w:pPr>
        <w:rPr>
          <w:rFonts w:ascii="Times New Roman" w:hAnsi="Times New Roman" w:cs="Times New Roman"/>
          <w:b/>
          <w:bCs/>
          <w:color w:val="000000" w:themeColor="text1"/>
          <w:sz w:val="20"/>
          <w:szCs w:val="24"/>
        </w:rPr>
      </w:pPr>
    </w:p>
    <w:p w:rsidR="003D0E4E" w:rsidRDefault="003D0E4E" w:rsidP="009F610B">
      <w:pPr>
        <w:rPr>
          <w:rFonts w:ascii="Times New Roman" w:hAnsi="Times New Roman" w:cs="Times New Roman"/>
          <w:b/>
          <w:bCs/>
          <w:color w:val="000000" w:themeColor="text1"/>
          <w:sz w:val="20"/>
          <w:szCs w:val="24"/>
        </w:rPr>
      </w:pPr>
    </w:p>
    <w:p w:rsidR="003D0E4E" w:rsidRDefault="003D0E4E" w:rsidP="009F610B">
      <w:pPr>
        <w:rPr>
          <w:rFonts w:ascii="Times New Roman" w:hAnsi="Times New Roman" w:cs="Times New Roman"/>
          <w:b/>
          <w:bCs/>
          <w:color w:val="000000" w:themeColor="text1"/>
          <w:sz w:val="20"/>
          <w:szCs w:val="24"/>
        </w:rPr>
      </w:pPr>
    </w:p>
    <w:p w:rsidR="003D0E4E" w:rsidRDefault="003D0E4E" w:rsidP="009F610B">
      <w:pPr>
        <w:rPr>
          <w:rFonts w:ascii="Times New Roman" w:hAnsi="Times New Roman" w:cs="Times New Roman"/>
          <w:b/>
          <w:bCs/>
          <w:color w:val="000000" w:themeColor="text1"/>
          <w:sz w:val="20"/>
          <w:szCs w:val="24"/>
        </w:rPr>
      </w:pPr>
    </w:p>
    <w:p w:rsidR="003D0E4E" w:rsidRDefault="003D0E4E" w:rsidP="009F610B">
      <w:pPr>
        <w:rPr>
          <w:rFonts w:ascii="Times New Roman" w:hAnsi="Times New Roman" w:cs="Times New Roman"/>
          <w:b/>
          <w:bCs/>
          <w:color w:val="000000" w:themeColor="text1"/>
          <w:sz w:val="20"/>
          <w:szCs w:val="24"/>
        </w:rPr>
      </w:pPr>
    </w:p>
    <w:p w:rsidR="003D0E4E" w:rsidRDefault="003D0E4E" w:rsidP="009F610B">
      <w:pPr>
        <w:rPr>
          <w:rFonts w:ascii="Times New Roman" w:hAnsi="Times New Roman" w:cs="Times New Roman"/>
          <w:b/>
          <w:bCs/>
          <w:color w:val="000000" w:themeColor="text1"/>
          <w:sz w:val="20"/>
          <w:szCs w:val="24"/>
        </w:rPr>
      </w:pPr>
    </w:p>
    <w:p w:rsidR="003D0E4E" w:rsidRDefault="003D0E4E" w:rsidP="009F610B">
      <w:pPr>
        <w:rPr>
          <w:rFonts w:ascii="Times New Roman" w:hAnsi="Times New Roman" w:cs="Times New Roman"/>
          <w:b/>
          <w:bCs/>
          <w:color w:val="000000" w:themeColor="text1"/>
          <w:sz w:val="20"/>
          <w:szCs w:val="24"/>
        </w:rPr>
      </w:pPr>
    </w:p>
    <w:p w:rsidR="003D0E4E" w:rsidRDefault="003D0E4E" w:rsidP="009F610B">
      <w:pPr>
        <w:rPr>
          <w:rFonts w:ascii="Times New Roman" w:hAnsi="Times New Roman" w:cs="Times New Roman"/>
          <w:b/>
          <w:bCs/>
          <w:color w:val="000000" w:themeColor="text1"/>
          <w:sz w:val="20"/>
          <w:szCs w:val="24"/>
        </w:rPr>
      </w:pPr>
    </w:p>
    <w:p w:rsidR="007D7053" w:rsidRDefault="007D7053" w:rsidP="009F610B">
      <w:pPr>
        <w:rPr>
          <w:rFonts w:ascii="Times New Roman" w:hAnsi="Times New Roman" w:cs="Times New Roman"/>
          <w:b/>
          <w:bCs/>
          <w:color w:val="000000" w:themeColor="text1"/>
          <w:sz w:val="20"/>
          <w:szCs w:val="24"/>
        </w:rPr>
      </w:pPr>
    </w:p>
    <w:p w:rsidR="007D7053" w:rsidRDefault="007D7053" w:rsidP="009F610B">
      <w:pPr>
        <w:rPr>
          <w:rFonts w:ascii="Times New Roman" w:hAnsi="Times New Roman" w:cs="Times New Roman"/>
          <w:b/>
          <w:bCs/>
          <w:color w:val="000000" w:themeColor="text1"/>
          <w:sz w:val="20"/>
          <w:szCs w:val="24"/>
        </w:rPr>
      </w:pPr>
    </w:p>
    <w:p w:rsidR="007D7053" w:rsidRPr="00D97311" w:rsidRDefault="007D7053" w:rsidP="007D7053">
      <w:pPr>
        <w:pStyle w:val="GvdeMetni"/>
        <w:spacing w:before="75"/>
        <w:ind w:left="3483" w:right="3557"/>
        <w:jc w:val="center"/>
      </w:pPr>
      <w:r w:rsidRPr="00D97311">
        <w:rPr>
          <w:noProof/>
          <w:lang w:bidi="ar-SA"/>
        </w:rPr>
        <w:lastRenderedPageBreak/>
        <w:drawing>
          <wp:anchor distT="0" distB="0" distL="0" distR="0" simplePos="0" relativeHeight="251766272" behindDoc="0" locked="0" layoutInCell="1" allowOverlap="1">
            <wp:simplePos x="0" y="0"/>
            <wp:positionH relativeFrom="page">
              <wp:posOffset>886460</wp:posOffset>
            </wp:positionH>
            <wp:positionV relativeFrom="paragraph">
              <wp:posOffset>34624</wp:posOffset>
            </wp:positionV>
            <wp:extent cx="995679" cy="995679"/>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1" cstate="print"/>
                    <a:stretch>
                      <a:fillRect/>
                    </a:stretch>
                  </pic:blipFill>
                  <pic:spPr>
                    <a:xfrm>
                      <a:off x="0" y="0"/>
                      <a:ext cx="995679" cy="995679"/>
                    </a:xfrm>
                    <a:prstGeom prst="rect">
                      <a:avLst/>
                    </a:prstGeom>
                  </pic:spPr>
                </pic:pic>
              </a:graphicData>
            </a:graphic>
          </wp:anchor>
        </w:drawing>
      </w:r>
      <w:r w:rsidRPr="00D97311">
        <w:t>T.C.</w:t>
      </w:r>
    </w:p>
    <w:p w:rsidR="007D7053" w:rsidRPr="00D97311" w:rsidRDefault="007D7053" w:rsidP="007D7053">
      <w:pPr>
        <w:pStyle w:val="GvdeMetni"/>
        <w:spacing w:before="49"/>
        <w:ind w:left="3483" w:right="3557"/>
        <w:jc w:val="center"/>
      </w:pPr>
      <w:r w:rsidRPr="00D97311">
        <w:rPr>
          <w:noProof/>
          <w:lang w:bidi="ar-SA"/>
        </w:rPr>
        <w:drawing>
          <wp:anchor distT="0" distB="0" distL="0" distR="0" simplePos="0" relativeHeight="251767296" behindDoc="0" locked="0" layoutInCell="1" allowOverlap="1">
            <wp:simplePos x="0" y="0"/>
            <wp:positionH relativeFrom="page">
              <wp:posOffset>5615940</wp:posOffset>
            </wp:positionH>
            <wp:positionV relativeFrom="paragraph">
              <wp:posOffset>67898</wp:posOffset>
            </wp:positionV>
            <wp:extent cx="1431289" cy="336042"/>
            <wp:effectExtent l="0" t="0" r="0" b="0"/>
            <wp:wrapNone/>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2" cstate="print"/>
                    <a:stretch>
                      <a:fillRect/>
                    </a:stretch>
                  </pic:blipFill>
                  <pic:spPr>
                    <a:xfrm>
                      <a:off x="0" y="0"/>
                      <a:ext cx="1431289" cy="336042"/>
                    </a:xfrm>
                    <a:prstGeom prst="rect">
                      <a:avLst/>
                    </a:prstGeom>
                  </pic:spPr>
                </pic:pic>
              </a:graphicData>
            </a:graphic>
          </wp:anchor>
        </w:drawing>
      </w:r>
      <w:r w:rsidRPr="00D97311">
        <w:t>SÖKE KAYMAKAMLIĞI</w:t>
      </w:r>
    </w:p>
    <w:p w:rsidR="007D7053" w:rsidRPr="00D97311" w:rsidRDefault="007D7053" w:rsidP="007D7053">
      <w:pPr>
        <w:pStyle w:val="GvdeMetni"/>
        <w:spacing w:before="49"/>
        <w:ind w:left="3496" w:right="3557"/>
        <w:jc w:val="center"/>
      </w:pPr>
      <w:r w:rsidRPr="00D97311">
        <w:t>İlçe Milli Eğitim Müdürlüğü</w:t>
      </w:r>
    </w:p>
    <w:p w:rsidR="007D7053" w:rsidRPr="00D97311" w:rsidRDefault="007D7053" w:rsidP="007D7053">
      <w:pPr>
        <w:pStyle w:val="GvdeMetni"/>
        <w:rPr>
          <w:sz w:val="20"/>
        </w:rPr>
      </w:pPr>
    </w:p>
    <w:p w:rsidR="007D7053" w:rsidRPr="00D97311" w:rsidRDefault="007D7053" w:rsidP="007D7053">
      <w:pPr>
        <w:pStyle w:val="GvdeMetni"/>
        <w:rPr>
          <w:sz w:val="20"/>
        </w:rPr>
      </w:pPr>
    </w:p>
    <w:p w:rsidR="007D7053" w:rsidRPr="00D97311" w:rsidRDefault="007D7053" w:rsidP="007D7053">
      <w:pPr>
        <w:pStyle w:val="GvdeMetni"/>
        <w:rPr>
          <w:sz w:val="20"/>
        </w:rPr>
      </w:pPr>
    </w:p>
    <w:p w:rsidR="007D7053" w:rsidRPr="00D97311" w:rsidRDefault="007D7053" w:rsidP="007D7053">
      <w:pPr>
        <w:pStyle w:val="GvdeMetni"/>
        <w:spacing w:before="6"/>
        <w:rPr>
          <w:sz w:val="19"/>
        </w:rPr>
      </w:pPr>
    </w:p>
    <w:p w:rsidR="007D7053" w:rsidRPr="00D97311" w:rsidRDefault="007D7053" w:rsidP="007D7053">
      <w:pPr>
        <w:pStyle w:val="GvdeMetni"/>
        <w:tabs>
          <w:tab w:val="left" w:pos="789"/>
          <w:tab w:val="left" w:pos="8393"/>
        </w:tabs>
        <w:spacing w:before="95"/>
        <w:ind w:left="103"/>
      </w:pPr>
      <w:r w:rsidRPr="00D97311">
        <w:t>Sayı</w:t>
      </w:r>
      <w:r w:rsidRPr="00D97311">
        <w:tab/>
        <w:t>:</w:t>
      </w:r>
      <w:r w:rsidRPr="00D97311">
        <w:rPr>
          <w:spacing w:val="18"/>
        </w:rPr>
        <w:t xml:space="preserve"> </w:t>
      </w:r>
      <w:r w:rsidRPr="00D97311">
        <w:t>E-67383186-602.04.01-103267872</w:t>
      </w:r>
      <w:r w:rsidRPr="00D97311">
        <w:tab/>
        <w:t>28/05/2024</w:t>
      </w:r>
    </w:p>
    <w:p w:rsidR="007D7053" w:rsidRPr="00D97311" w:rsidRDefault="007D7053" w:rsidP="007D7053">
      <w:pPr>
        <w:pStyle w:val="GvdeMetni"/>
        <w:spacing w:before="49" w:line="285" w:lineRule="auto"/>
        <w:ind w:left="926" w:right="6195" w:hanging="824"/>
      </w:pPr>
      <w:r w:rsidRPr="00D97311">
        <w:t>Konu</w:t>
      </w:r>
      <w:r>
        <w:t xml:space="preserve">  </w:t>
      </w:r>
      <w:r w:rsidRPr="00D97311">
        <w:t xml:space="preserve"> : İlçemiz Okul/Kurumlarının Stratejik Plan Onayları</w:t>
      </w:r>
    </w:p>
    <w:p w:rsidR="007D7053" w:rsidRPr="00D97311" w:rsidRDefault="007D7053" w:rsidP="007D7053">
      <w:pPr>
        <w:pStyle w:val="GvdeMetni"/>
        <w:rPr>
          <w:sz w:val="26"/>
        </w:rPr>
      </w:pPr>
    </w:p>
    <w:p w:rsidR="007D7053" w:rsidRPr="00D97311" w:rsidRDefault="007D7053" w:rsidP="007D7053">
      <w:pPr>
        <w:pStyle w:val="GvdeMetni"/>
        <w:spacing w:before="7"/>
        <w:rPr>
          <w:sz w:val="26"/>
        </w:rPr>
      </w:pPr>
    </w:p>
    <w:p w:rsidR="007D7053" w:rsidRPr="00D97311" w:rsidRDefault="007D7053" w:rsidP="007D7053">
      <w:pPr>
        <w:pStyle w:val="GvdeMetni"/>
        <w:ind w:left="3509" w:right="3557"/>
        <w:jc w:val="center"/>
      </w:pPr>
      <w:r w:rsidRPr="00D97311">
        <w:t>KAYMAKAMLIK MAKAMINA</w:t>
      </w:r>
    </w:p>
    <w:p w:rsidR="007D7053" w:rsidRPr="00D97311" w:rsidRDefault="007D7053" w:rsidP="007D7053">
      <w:pPr>
        <w:pStyle w:val="GvdeMetni"/>
        <w:rPr>
          <w:sz w:val="26"/>
        </w:rPr>
      </w:pPr>
    </w:p>
    <w:p w:rsidR="007D7053" w:rsidRPr="00D97311" w:rsidRDefault="007D7053" w:rsidP="007D7053">
      <w:pPr>
        <w:pStyle w:val="GvdeMetni"/>
        <w:spacing w:before="4"/>
      </w:pPr>
    </w:p>
    <w:p w:rsidR="007D7053" w:rsidRPr="00D97311" w:rsidRDefault="007D7053" w:rsidP="007D7053">
      <w:pPr>
        <w:pStyle w:val="GvdeMetni"/>
        <w:tabs>
          <w:tab w:val="left" w:pos="789"/>
        </w:tabs>
        <w:ind w:left="162"/>
      </w:pPr>
      <w:r w:rsidRPr="00D97311">
        <w:t>İlgi</w:t>
      </w:r>
      <w:r w:rsidRPr="00D97311">
        <w:tab/>
        <w:t>: a) MEB Strateji Geliştirme Başkanlığı’nın 2022/21 Sayılı</w:t>
      </w:r>
      <w:r w:rsidRPr="00D97311">
        <w:rPr>
          <w:spacing w:val="35"/>
        </w:rPr>
        <w:t xml:space="preserve"> </w:t>
      </w:r>
      <w:r w:rsidRPr="00D97311">
        <w:t>Genelgeleri.</w:t>
      </w:r>
    </w:p>
    <w:p w:rsidR="007D7053" w:rsidRPr="00D97311" w:rsidRDefault="007D7053" w:rsidP="007D7053">
      <w:pPr>
        <w:pStyle w:val="GvdeMetni"/>
        <w:spacing w:before="49"/>
        <w:ind w:left="906"/>
      </w:pPr>
      <w:r w:rsidRPr="00D97311">
        <w:t>b) Kamu İdarelerinde Stratejik Planlamaya İlişkin Usul ve Esaslar Hakkında Yönetmelik.</w:t>
      </w:r>
    </w:p>
    <w:p w:rsidR="007D7053" w:rsidRPr="00D97311" w:rsidRDefault="007D7053" w:rsidP="007D7053">
      <w:pPr>
        <w:pStyle w:val="GvdeMetni"/>
        <w:spacing w:before="6"/>
        <w:rPr>
          <w:sz w:val="31"/>
        </w:rPr>
      </w:pPr>
    </w:p>
    <w:p w:rsidR="007D7053" w:rsidRPr="00D97311" w:rsidRDefault="007D7053" w:rsidP="007D7053">
      <w:pPr>
        <w:pStyle w:val="GvdeMetni"/>
        <w:spacing w:line="249" w:lineRule="auto"/>
        <w:ind w:left="103" w:right="151" w:firstLine="666"/>
        <w:jc w:val="both"/>
      </w:pPr>
      <w:r w:rsidRPr="00D97311">
        <w:t>5018 sayılı Kamu Mali Yönetimi ve Kontrol Kanunu uyarınca ve Milli Eğitim Bakanlığı Strateji Geliştirme Başkanlığı’nın 2022/21 sayılı Genelgesi gereği; MEB 2024-2028 Stratejik Plan Hazırlama Kılavuzu’na göre İlçemiz okul/kurumlarının 2024-2028 Stratejik Planları hazırlanmış olup; uygulamaya konulması ve okul/kurum web sayfalarında yayımlanması Müdürlüğümüzce uygun görülmektedir.</w:t>
      </w:r>
    </w:p>
    <w:p w:rsidR="007D7053" w:rsidRPr="00D97311" w:rsidRDefault="007D7053" w:rsidP="007D7053">
      <w:pPr>
        <w:pStyle w:val="GvdeMetni"/>
        <w:spacing w:before="17"/>
        <w:ind w:left="750"/>
        <w:jc w:val="both"/>
      </w:pPr>
      <w:r w:rsidRPr="00D97311">
        <w:t>Makamlarınızca da uygun görüldüğü taktirde Olur'larınıza arz ederim.</w:t>
      </w:r>
    </w:p>
    <w:p w:rsidR="007D7053" w:rsidRPr="00D97311" w:rsidRDefault="007D7053" w:rsidP="007D7053">
      <w:pPr>
        <w:pStyle w:val="GvdeMetni"/>
        <w:rPr>
          <w:sz w:val="26"/>
        </w:rPr>
      </w:pPr>
    </w:p>
    <w:p w:rsidR="007D7053" w:rsidRPr="00D97311" w:rsidRDefault="007D7053" w:rsidP="007D7053">
      <w:pPr>
        <w:pStyle w:val="GvdeMetni"/>
        <w:spacing w:before="7"/>
        <w:rPr>
          <w:sz w:val="22"/>
        </w:rPr>
      </w:pPr>
    </w:p>
    <w:p w:rsidR="007D7053" w:rsidRPr="00D97311" w:rsidRDefault="007D7053" w:rsidP="007D7053">
      <w:pPr>
        <w:pStyle w:val="GvdeMetni"/>
        <w:spacing w:line="249" w:lineRule="auto"/>
        <w:ind w:left="7218" w:right="641" w:firstLine="352"/>
      </w:pPr>
      <w:r w:rsidRPr="00D97311">
        <w:t>Şerafettin YAPICI İlçe Milli Eğitim</w:t>
      </w:r>
      <w:r w:rsidRPr="00D97311">
        <w:rPr>
          <w:spacing w:val="54"/>
        </w:rPr>
        <w:t xml:space="preserve"> </w:t>
      </w:r>
      <w:r w:rsidRPr="00D97311">
        <w:rPr>
          <w:spacing w:val="-3"/>
        </w:rPr>
        <w:t>Müdürü</w:t>
      </w:r>
    </w:p>
    <w:p w:rsidR="007D7053" w:rsidRPr="00D97311" w:rsidRDefault="007D7053" w:rsidP="007D7053">
      <w:pPr>
        <w:pStyle w:val="GvdeMetni"/>
        <w:rPr>
          <w:sz w:val="26"/>
        </w:rPr>
      </w:pPr>
    </w:p>
    <w:p w:rsidR="007D7053" w:rsidRPr="00D97311" w:rsidRDefault="007D7053" w:rsidP="007D7053">
      <w:pPr>
        <w:pStyle w:val="GvdeMetni"/>
        <w:spacing w:before="9"/>
        <w:rPr>
          <w:sz w:val="34"/>
        </w:rPr>
      </w:pPr>
    </w:p>
    <w:p w:rsidR="007D7053" w:rsidRDefault="007D7053" w:rsidP="007D7053">
      <w:pPr>
        <w:pStyle w:val="GvdeMetni"/>
        <w:spacing w:line="249" w:lineRule="auto"/>
        <w:ind w:left="4591" w:right="4583" w:firstLine="196"/>
      </w:pPr>
      <w:r w:rsidRPr="00D97311">
        <w:t xml:space="preserve">OLUR </w:t>
      </w:r>
    </w:p>
    <w:p w:rsidR="007D7053" w:rsidRPr="00D97311" w:rsidRDefault="007D7053" w:rsidP="007D7053">
      <w:pPr>
        <w:pStyle w:val="GvdeMetni"/>
        <w:spacing w:line="249" w:lineRule="auto"/>
        <w:ind w:left="4591" w:right="4583" w:firstLine="196"/>
      </w:pPr>
      <w:r w:rsidRPr="00D97311">
        <w:t>Ali</w:t>
      </w:r>
      <w:r w:rsidRPr="00D97311">
        <w:rPr>
          <w:spacing w:val="15"/>
        </w:rPr>
        <w:t xml:space="preserve"> </w:t>
      </w:r>
      <w:r w:rsidRPr="00D97311">
        <w:rPr>
          <w:spacing w:val="-4"/>
        </w:rPr>
        <w:t>AKÇA</w:t>
      </w:r>
    </w:p>
    <w:p w:rsidR="007D7053" w:rsidRPr="00D97311" w:rsidRDefault="007D7053" w:rsidP="007D7053">
      <w:pPr>
        <w:pStyle w:val="GvdeMetni"/>
        <w:spacing w:line="263" w:lineRule="exact"/>
        <w:ind w:left="3483" w:right="3557"/>
        <w:jc w:val="center"/>
      </w:pPr>
      <w:r w:rsidRPr="00D97311">
        <w:t>Kaymakam</w:t>
      </w:r>
    </w:p>
    <w:p w:rsidR="007D7053" w:rsidRPr="00D97311" w:rsidRDefault="007D7053" w:rsidP="007D7053">
      <w:pPr>
        <w:pStyle w:val="GvdeMetni"/>
        <w:rPr>
          <w:sz w:val="26"/>
        </w:rPr>
      </w:pPr>
    </w:p>
    <w:p w:rsidR="007D7053" w:rsidRPr="00D97311" w:rsidRDefault="007D7053" w:rsidP="007D7053">
      <w:pPr>
        <w:pStyle w:val="GvdeMetni"/>
        <w:spacing w:before="9"/>
        <w:rPr>
          <w:sz w:val="35"/>
        </w:rPr>
      </w:pPr>
    </w:p>
    <w:p w:rsidR="007D7053" w:rsidRPr="00D97311" w:rsidRDefault="007D7053" w:rsidP="007D7053">
      <w:pPr>
        <w:pStyle w:val="GvdeMetni"/>
        <w:spacing w:line="249" w:lineRule="auto"/>
        <w:ind w:left="573" w:right="7017" w:hanging="471"/>
      </w:pPr>
      <w:r w:rsidRPr="00D97311">
        <w:t>Ek: İlçemiz Okul/Kurumlarının 2024-2028 Stratejik Planları</w:t>
      </w:r>
    </w:p>
    <w:p w:rsidR="007D7053" w:rsidRPr="00D97311" w:rsidRDefault="007D7053" w:rsidP="007D7053">
      <w:pPr>
        <w:pStyle w:val="GvdeMetni"/>
        <w:rPr>
          <w:sz w:val="20"/>
        </w:rPr>
      </w:pPr>
    </w:p>
    <w:p w:rsidR="007D7053" w:rsidRPr="00D97311" w:rsidRDefault="007D7053" w:rsidP="007D7053">
      <w:pPr>
        <w:rPr>
          <w:sz w:val="20"/>
        </w:rPr>
        <w:sectPr w:rsidR="007D7053" w:rsidRPr="00D97311" w:rsidSect="00B21B04">
          <w:pgSz w:w="11910" w:h="17410"/>
          <w:pgMar w:top="760" w:right="700" w:bottom="280" w:left="940" w:header="708" w:footer="708" w:gutter="0"/>
          <w:cols w:space="708"/>
        </w:sectPr>
      </w:pPr>
    </w:p>
    <w:p w:rsidR="007D7053" w:rsidRPr="00D97311" w:rsidRDefault="007D7053" w:rsidP="007D7053">
      <w:pPr>
        <w:pStyle w:val="GvdeMetni"/>
        <w:spacing w:before="7"/>
      </w:pPr>
    </w:p>
    <w:p w:rsidR="007D7053" w:rsidRPr="00D97311" w:rsidRDefault="007D7053" w:rsidP="007D7053">
      <w:pPr>
        <w:spacing w:before="1"/>
        <w:ind w:left="162"/>
        <w:rPr>
          <w:sz w:val="15"/>
        </w:rPr>
      </w:pPr>
      <w:r w:rsidRPr="00D97311">
        <w:rPr>
          <w:w w:val="105"/>
          <w:sz w:val="15"/>
        </w:rPr>
        <w:t>Adres : Söke/AYDIN</w:t>
      </w:r>
    </w:p>
    <w:p w:rsidR="007D7053" w:rsidRPr="00D97311" w:rsidRDefault="007D7053" w:rsidP="007D7053">
      <w:pPr>
        <w:pStyle w:val="GvdeMetni"/>
        <w:spacing w:before="7"/>
        <w:rPr>
          <w:sz w:val="22"/>
        </w:rPr>
      </w:pPr>
      <w:r w:rsidRPr="00D97311">
        <w:br w:type="column"/>
      </w:r>
    </w:p>
    <w:p w:rsidR="007D7053" w:rsidRPr="00D97311" w:rsidRDefault="007D7053" w:rsidP="007D7053">
      <w:pPr>
        <w:ind w:left="161"/>
        <w:rPr>
          <w:sz w:val="15"/>
        </w:rPr>
      </w:pPr>
      <w:r w:rsidRPr="00D97311">
        <w:rPr>
          <w:color w:val="FD0000"/>
          <w:w w:val="105"/>
          <w:sz w:val="15"/>
        </w:rPr>
        <w:t>Bu belge güvenli elektronik imza ile imzalanmıştır.</w:t>
      </w:r>
    </w:p>
    <w:p w:rsidR="007D7053" w:rsidRPr="00D97311" w:rsidRDefault="007D7053" w:rsidP="007D7053">
      <w:pPr>
        <w:spacing w:before="24" w:line="273" w:lineRule="auto"/>
        <w:ind w:left="2553" w:right="237" w:hanging="686"/>
        <w:rPr>
          <w:sz w:val="15"/>
        </w:rPr>
      </w:pPr>
      <w:r w:rsidRPr="00D97311">
        <w:rPr>
          <w:w w:val="105"/>
          <w:sz w:val="15"/>
        </w:rPr>
        <w:t xml:space="preserve">Belge Doğrulama Adresi : </w:t>
      </w:r>
      <w:hyperlink r:id="rId103">
        <w:r w:rsidRPr="00D97311">
          <w:rPr>
            <w:w w:val="105"/>
            <w:sz w:val="15"/>
          </w:rPr>
          <w:t>https://www.turkiye.gov.tr/meb-ebys</w:t>
        </w:r>
      </w:hyperlink>
      <w:r w:rsidRPr="00D97311">
        <w:rPr>
          <w:w w:val="105"/>
          <w:sz w:val="15"/>
        </w:rPr>
        <w:t xml:space="preserve"> Bilgi için: Strateji Geliştirme Şubesi - S.AKBULUT</w:t>
      </w:r>
    </w:p>
    <w:p w:rsidR="007D7053" w:rsidRPr="00D97311" w:rsidRDefault="007D7053" w:rsidP="007D7053">
      <w:pPr>
        <w:spacing w:line="273" w:lineRule="auto"/>
        <w:rPr>
          <w:sz w:val="15"/>
        </w:rPr>
        <w:sectPr w:rsidR="007D7053" w:rsidRPr="00D97311">
          <w:type w:val="continuous"/>
          <w:pgSz w:w="11910" w:h="17410"/>
          <w:pgMar w:top="760" w:right="700" w:bottom="280" w:left="940" w:header="708" w:footer="708" w:gutter="0"/>
          <w:cols w:num="2" w:space="708" w:equalWidth="0">
            <w:col w:w="1555" w:space="2287"/>
            <w:col w:w="6428"/>
          </w:cols>
        </w:sectPr>
      </w:pPr>
    </w:p>
    <w:p w:rsidR="007D7053" w:rsidRPr="00D97311" w:rsidRDefault="007D7053" w:rsidP="007D7053">
      <w:pPr>
        <w:tabs>
          <w:tab w:val="left" w:pos="8550"/>
        </w:tabs>
        <w:spacing w:line="171" w:lineRule="exact"/>
        <w:ind w:left="162"/>
        <w:rPr>
          <w:sz w:val="15"/>
        </w:rPr>
        <w:sectPr w:rsidR="007D7053" w:rsidRPr="00D97311">
          <w:type w:val="continuous"/>
          <w:pgSz w:w="11910" w:h="17410"/>
          <w:pgMar w:top="760" w:right="700" w:bottom="280" w:left="940" w:header="708" w:footer="708" w:gutter="0"/>
          <w:cols w:space="708"/>
        </w:sectPr>
      </w:pPr>
      <w:r w:rsidRPr="00D97311">
        <w:rPr>
          <w:w w:val="105"/>
          <w:sz w:val="15"/>
        </w:rPr>
        <w:lastRenderedPageBreak/>
        <w:t>Telefon No : 0 (256) 512</w:t>
      </w:r>
      <w:r w:rsidRPr="00D97311">
        <w:rPr>
          <w:spacing w:val="-13"/>
          <w:w w:val="105"/>
          <w:sz w:val="15"/>
        </w:rPr>
        <w:t xml:space="preserve"> </w:t>
      </w:r>
      <w:r w:rsidRPr="00D97311">
        <w:rPr>
          <w:w w:val="105"/>
          <w:sz w:val="15"/>
        </w:rPr>
        <w:t>13</w:t>
      </w:r>
      <w:r w:rsidRPr="00D97311">
        <w:rPr>
          <w:spacing w:val="-2"/>
          <w:w w:val="105"/>
          <w:sz w:val="15"/>
        </w:rPr>
        <w:t xml:space="preserve"> </w:t>
      </w:r>
      <w:r w:rsidRPr="00D97311">
        <w:rPr>
          <w:w w:val="105"/>
          <w:sz w:val="15"/>
        </w:rPr>
        <w:t>72</w:t>
      </w:r>
      <w:r w:rsidRPr="00D97311">
        <w:rPr>
          <w:w w:val="105"/>
          <w:sz w:val="15"/>
        </w:rPr>
        <w:tab/>
        <w:t>Unvan :</w:t>
      </w:r>
      <w:r w:rsidRPr="00D97311">
        <w:rPr>
          <w:spacing w:val="8"/>
          <w:w w:val="105"/>
          <w:sz w:val="15"/>
        </w:rPr>
        <w:t xml:space="preserve"> </w:t>
      </w:r>
      <w:r w:rsidRPr="00D97311">
        <w:rPr>
          <w:w w:val="105"/>
          <w:sz w:val="15"/>
        </w:rPr>
        <w:t>Öğretmen</w:t>
      </w:r>
    </w:p>
    <w:p w:rsidR="007D7053" w:rsidRPr="007D7053" w:rsidRDefault="007D7053" w:rsidP="007D7053">
      <w:pPr>
        <w:spacing w:before="23" w:line="273" w:lineRule="auto"/>
        <w:ind w:right="14"/>
        <w:rPr>
          <w:sz w:val="15"/>
        </w:rPr>
      </w:pPr>
    </w:p>
    <w:sectPr w:rsidR="007D7053" w:rsidRPr="007D7053" w:rsidSect="0047650E">
      <w:footerReference w:type="default" r:id="rId104"/>
      <w:pgSz w:w="11910" w:h="16840"/>
      <w:pgMar w:top="1418" w:right="1418" w:bottom="1418" w:left="1418"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D77473" w15:done="0"/>
  <w15:commentEx w15:paraId="1B6D58A1" w15:done="0"/>
  <w15:commentEx w15:paraId="7537090A" w15:done="0"/>
  <w15:commentEx w15:paraId="77AB712E" w15:done="0"/>
  <w15:commentEx w15:paraId="2790D493" w15:done="0"/>
  <w15:commentEx w15:paraId="3D838A13" w15:done="0"/>
  <w15:commentEx w15:paraId="3D2C8F2E" w15:done="0"/>
  <w15:commentEx w15:paraId="3C9BF9A0" w15:done="0"/>
  <w15:commentEx w15:paraId="208DDE62" w15:done="0"/>
  <w15:commentEx w15:paraId="515C6E70" w15:done="0"/>
  <w15:commentEx w15:paraId="17928BDD" w15:done="0"/>
  <w15:commentEx w15:paraId="24D3FA3E" w15:done="0"/>
  <w15:commentEx w15:paraId="7B380DB2" w15:done="0"/>
  <w15:commentEx w15:paraId="4DF7EF3C" w15:done="0"/>
  <w15:commentEx w15:paraId="23AEA75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140C" w:rsidRDefault="0022140C" w:rsidP="000C4EB0">
      <w:r>
        <w:separator/>
      </w:r>
    </w:p>
  </w:endnote>
  <w:endnote w:type="continuationSeparator" w:id="0">
    <w:p w:rsidR="0022140C" w:rsidRDefault="0022140C"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8AC" w:rsidRDefault="00DF18AC">
    <w:pPr>
      <w:pStyle w:val="Altbilgi"/>
      <w:jc w:val="center"/>
      <w:rPr>
        <w:caps/>
        <w:color w:val="4F81BD" w:themeColor="accent1"/>
      </w:rPr>
    </w:pPr>
  </w:p>
  <w:p w:rsidR="00DF18AC" w:rsidRDefault="00DF18AC">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8AC" w:rsidRPr="00944ACC" w:rsidRDefault="00DF18AC">
    <w:pPr>
      <w:pStyle w:val="Altbilgi"/>
      <w:jc w:val="center"/>
      <w:rPr>
        <w:b/>
        <w:caps/>
        <w:color w:val="000000" w:themeColor="text1"/>
      </w:rPr>
    </w:pPr>
    <w:r>
      <w:rPr>
        <w:b/>
        <w:caps/>
        <w:color w:val="000000" w:themeColor="text1"/>
      </w:rPr>
      <w:t>-</w:t>
    </w:r>
    <w:r w:rsidR="00934F1C" w:rsidRPr="00944ACC">
      <w:rPr>
        <w:b/>
        <w:caps/>
        <w:color w:val="000000" w:themeColor="text1"/>
      </w:rPr>
      <w:fldChar w:fldCharType="begin"/>
    </w:r>
    <w:r w:rsidRPr="00944ACC">
      <w:rPr>
        <w:b/>
        <w:caps/>
        <w:color w:val="000000" w:themeColor="text1"/>
      </w:rPr>
      <w:instrText>PAGE   \* MERGEFORMAT</w:instrText>
    </w:r>
    <w:r w:rsidR="00934F1C" w:rsidRPr="00944ACC">
      <w:rPr>
        <w:b/>
        <w:caps/>
        <w:color w:val="000000" w:themeColor="text1"/>
      </w:rPr>
      <w:fldChar w:fldCharType="separate"/>
    </w:r>
    <w:r w:rsidR="003D0E4E">
      <w:rPr>
        <w:b/>
        <w:caps/>
        <w:noProof/>
        <w:color w:val="000000" w:themeColor="text1"/>
      </w:rPr>
      <w:t>1</w:t>
    </w:r>
    <w:r w:rsidR="00934F1C" w:rsidRPr="00944ACC">
      <w:rPr>
        <w:b/>
        <w:caps/>
        <w:color w:val="000000" w:themeColor="text1"/>
      </w:rPr>
      <w:fldChar w:fldCharType="end"/>
    </w:r>
    <w:r>
      <w:rPr>
        <w:b/>
        <w:caps/>
        <w:color w:val="000000" w:themeColor="text1"/>
      </w:rPr>
      <w:t>-</w:t>
    </w:r>
  </w:p>
  <w:p w:rsidR="00DF18AC" w:rsidRDefault="00DF18AC">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140C" w:rsidRDefault="0022140C" w:rsidP="000C4EB0">
      <w:r>
        <w:separator/>
      </w:r>
    </w:p>
  </w:footnote>
  <w:footnote w:type="continuationSeparator" w:id="0">
    <w:p w:rsidR="0022140C" w:rsidRDefault="0022140C"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8AC" w:rsidRDefault="00934F1C">
    <w:pPr>
      <w:pStyle w:val="stbilgi"/>
    </w:pPr>
    <w:r>
      <w:rPr>
        <w:noProof/>
        <w:lang w:eastAsia="tr-TR"/>
      </w:rPr>
      <w:pict>
        <v:shapetype id="_x0000_t202" coordsize="21600,21600" o:spt="202" path="m,l,21600r21600,l21600,xe">
          <v:stroke joinstyle="miter"/>
          <v:path gradientshapeok="t" o:connecttype="rect"/>
        </v:shapetype>
        <v:shape id="_x0000_s4097"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next-textbox:#_x0000_s4097;mso-fit-shape-to-text:t">
            <w:txbxContent>
              <w:p w:rsidR="00DF18AC" w:rsidRDefault="00DF18AC" w:rsidP="000C4EB0"/>
            </w:txbxContent>
          </v:textbox>
        </v:shape>
      </w:pict>
    </w:r>
  </w:p>
  <w:p w:rsidR="00DF18AC" w:rsidRDefault="00DF18AC">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2">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4">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5">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8">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9">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4"/>
  </w:num>
  <w:num w:numId="3">
    <w:abstractNumId w:val="13"/>
  </w:num>
  <w:num w:numId="4">
    <w:abstractNumId w:val="2"/>
  </w:num>
  <w:num w:numId="5">
    <w:abstractNumId w:val="8"/>
  </w:num>
  <w:num w:numId="6">
    <w:abstractNumId w:val="19"/>
  </w:num>
  <w:num w:numId="7">
    <w:abstractNumId w:val="12"/>
  </w:num>
  <w:num w:numId="8">
    <w:abstractNumId w:val="7"/>
  </w:num>
  <w:num w:numId="9">
    <w:abstractNumId w:val="14"/>
  </w:num>
  <w:num w:numId="10">
    <w:abstractNumId w:val="18"/>
  </w:num>
  <w:num w:numId="11">
    <w:abstractNumId w:val="17"/>
  </w:num>
  <w:num w:numId="12">
    <w:abstractNumId w:val="6"/>
  </w:num>
  <w:num w:numId="13">
    <w:abstractNumId w:val="16"/>
  </w:num>
  <w:num w:numId="14">
    <w:abstractNumId w:val="3"/>
  </w:num>
  <w:num w:numId="15">
    <w:abstractNumId w:val="5"/>
  </w:num>
  <w:num w:numId="16">
    <w:abstractNumId w:val="1"/>
  </w:num>
  <w:num w:numId="17">
    <w:abstractNumId w:val="9"/>
  </w:num>
  <w:num w:numId="18">
    <w:abstractNumId w:val="1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6"/>
  </w:num>
  <w:num w:numId="27">
    <w:abstractNumId w:val="15"/>
  </w:num>
  <w:num w:numId="28">
    <w:abstractNumId w:val="0"/>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GE KAĞAN BULUT">
    <w15:presenceInfo w15:providerId="None" w15:userId="BİLGE KAĞAN BULU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23554"/>
    <o:shapelayout v:ext="edit">
      <o:idmap v:ext="edit" data="4"/>
    </o:shapelayout>
  </w:hdrShapeDefaults>
  <w:footnotePr>
    <w:footnote w:id="-1"/>
    <w:footnote w:id="0"/>
  </w:footnotePr>
  <w:endnotePr>
    <w:endnote w:id="-1"/>
    <w:endnote w:id="0"/>
  </w:endnotePr>
  <w:compat>
    <w:ulTrailSpace/>
  </w:compat>
  <w:rsids>
    <w:rsidRoot w:val="00FD3545"/>
    <w:rsid w:val="00000EFE"/>
    <w:rsid w:val="00007DE2"/>
    <w:rsid w:val="0001644A"/>
    <w:rsid w:val="00021733"/>
    <w:rsid w:val="000308C2"/>
    <w:rsid w:val="00030E6F"/>
    <w:rsid w:val="0003380F"/>
    <w:rsid w:val="00035CF5"/>
    <w:rsid w:val="000406FD"/>
    <w:rsid w:val="00042004"/>
    <w:rsid w:val="000470AF"/>
    <w:rsid w:val="00051CF8"/>
    <w:rsid w:val="000565C0"/>
    <w:rsid w:val="000623D4"/>
    <w:rsid w:val="000635E4"/>
    <w:rsid w:val="00070C0A"/>
    <w:rsid w:val="00073110"/>
    <w:rsid w:val="00074854"/>
    <w:rsid w:val="00075DBF"/>
    <w:rsid w:val="000806A9"/>
    <w:rsid w:val="000806E0"/>
    <w:rsid w:val="00086E4C"/>
    <w:rsid w:val="000955F8"/>
    <w:rsid w:val="000977A3"/>
    <w:rsid w:val="000A0719"/>
    <w:rsid w:val="000A40B0"/>
    <w:rsid w:val="000A42B7"/>
    <w:rsid w:val="000A4F74"/>
    <w:rsid w:val="000B0DBE"/>
    <w:rsid w:val="000B432D"/>
    <w:rsid w:val="000C0DE3"/>
    <w:rsid w:val="000C2088"/>
    <w:rsid w:val="000C492A"/>
    <w:rsid w:val="000C4EB0"/>
    <w:rsid w:val="000C72B4"/>
    <w:rsid w:val="000C782D"/>
    <w:rsid w:val="000C7FF7"/>
    <w:rsid w:val="000D23AE"/>
    <w:rsid w:val="000D2952"/>
    <w:rsid w:val="000D4B5D"/>
    <w:rsid w:val="000D5783"/>
    <w:rsid w:val="000E4D43"/>
    <w:rsid w:val="000E4E12"/>
    <w:rsid w:val="000E7691"/>
    <w:rsid w:val="000F15A9"/>
    <w:rsid w:val="000F255B"/>
    <w:rsid w:val="000F5821"/>
    <w:rsid w:val="00101EB5"/>
    <w:rsid w:val="001032C2"/>
    <w:rsid w:val="00122230"/>
    <w:rsid w:val="00122ED6"/>
    <w:rsid w:val="001248CE"/>
    <w:rsid w:val="0012715E"/>
    <w:rsid w:val="001302F0"/>
    <w:rsid w:val="0013102E"/>
    <w:rsid w:val="00133410"/>
    <w:rsid w:val="001419B4"/>
    <w:rsid w:val="00145691"/>
    <w:rsid w:val="00145A7A"/>
    <w:rsid w:val="00146AE6"/>
    <w:rsid w:val="00146DF3"/>
    <w:rsid w:val="001511DE"/>
    <w:rsid w:val="001574B9"/>
    <w:rsid w:val="00160B9C"/>
    <w:rsid w:val="00163253"/>
    <w:rsid w:val="001750FB"/>
    <w:rsid w:val="00177E27"/>
    <w:rsid w:val="00182725"/>
    <w:rsid w:val="00184C14"/>
    <w:rsid w:val="00186833"/>
    <w:rsid w:val="00191122"/>
    <w:rsid w:val="0019593B"/>
    <w:rsid w:val="00197EAE"/>
    <w:rsid w:val="001A027F"/>
    <w:rsid w:val="001A4179"/>
    <w:rsid w:val="001A5019"/>
    <w:rsid w:val="001A6CA2"/>
    <w:rsid w:val="001B1CC4"/>
    <w:rsid w:val="001B24D0"/>
    <w:rsid w:val="001B41ED"/>
    <w:rsid w:val="001B6EBF"/>
    <w:rsid w:val="001B7B91"/>
    <w:rsid w:val="001C116D"/>
    <w:rsid w:val="001C443A"/>
    <w:rsid w:val="001C5978"/>
    <w:rsid w:val="001C6587"/>
    <w:rsid w:val="001C6FBD"/>
    <w:rsid w:val="001D0D9E"/>
    <w:rsid w:val="001D1036"/>
    <w:rsid w:val="001D1122"/>
    <w:rsid w:val="001D5BA7"/>
    <w:rsid w:val="001D5C05"/>
    <w:rsid w:val="001D67B2"/>
    <w:rsid w:val="001E150D"/>
    <w:rsid w:val="001E58BC"/>
    <w:rsid w:val="001E6416"/>
    <w:rsid w:val="001F1EC7"/>
    <w:rsid w:val="001F22A7"/>
    <w:rsid w:val="001F326E"/>
    <w:rsid w:val="002024BE"/>
    <w:rsid w:val="00202DB0"/>
    <w:rsid w:val="002076C3"/>
    <w:rsid w:val="00210A36"/>
    <w:rsid w:val="00211958"/>
    <w:rsid w:val="002123B6"/>
    <w:rsid w:val="002131AA"/>
    <w:rsid w:val="0021351A"/>
    <w:rsid w:val="00216EED"/>
    <w:rsid w:val="0022140C"/>
    <w:rsid w:val="0022369D"/>
    <w:rsid w:val="002264A8"/>
    <w:rsid w:val="00226EF1"/>
    <w:rsid w:val="002274FE"/>
    <w:rsid w:val="00232AC1"/>
    <w:rsid w:val="00232F1B"/>
    <w:rsid w:val="002337F4"/>
    <w:rsid w:val="0023476F"/>
    <w:rsid w:val="00240E24"/>
    <w:rsid w:val="00242CE2"/>
    <w:rsid w:val="00242EAF"/>
    <w:rsid w:val="00244E17"/>
    <w:rsid w:val="0025779A"/>
    <w:rsid w:val="00260563"/>
    <w:rsid w:val="0026124A"/>
    <w:rsid w:val="00262DD1"/>
    <w:rsid w:val="0026543B"/>
    <w:rsid w:val="00267478"/>
    <w:rsid w:val="0027144D"/>
    <w:rsid w:val="00276D1D"/>
    <w:rsid w:val="00280CB8"/>
    <w:rsid w:val="00282448"/>
    <w:rsid w:val="00284AF8"/>
    <w:rsid w:val="0028509F"/>
    <w:rsid w:val="00290FFB"/>
    <w:rsid w:val="002972E6"/>
    <w:rsid w:val="002A58D9"/>
    <w:rsid w:val="002B35BB"/>
    <w:rsid w:val="002B4942"/>
    <w:rsid w:val="002C5A66"/>
    <w:rsid w:val="002C66E6"/>
    <w:rsid w:val="002C7C0B"/>
    <w:rsid w:val="002D0D06"/>
    <w:rsid w:val="002D16A2"/>
    <w:rsid w:val="002D2594"/>
    <w:rsid w:val="002D6D19"/>
    <w:rsid w:val="002D7B9A"/>
    <w:rsid w:val="002E10B6"/>
    <w:rsid w:val="002E4083"/>
    <w:rsid w:val="002F34A1"/>
    <w:rsid w:val="002F3790"/>
    <w:rsid w:val="002F5D4B"/>
    <w:rsid w:val="002F74E1"/>
    <w:rsid w:val="0030180A"/>
    <w:rsid w:val="00306650"/>
    <w:rsid w:val="00306EDC"/>
    <w:rsid w:val="00316F90"/>
    <w:rsid w:val="003214DF"/>
    <w:rsid w:val="003217EC"/>
    <w:rsid w:val="00324C5D"/>
    <w:rsid w:val="00332660"/>
    <w:rsid w:val="00333C6E"/>
    <w:rsid w:val="00335079"/>
    <w:rsid w:val="00336649"/>
    <w:rsid w:val="00341ABD"/>
    <w:rsid w:val="00341D28"/>
    <w:rsid w:val="00346EC1"/>
    <w:rsid w:val="00351D28"/>
    <w:rsid w:val="003526BB"/>
    <w:rsid w:val="003541A7"/>
    <w:rsid w:val="0035605E"/>
    <w:rsid w:val="003566B0"/>
    <w:rsid w:val="003621EA"/>
    <w:rsid w:val="00365396"/>
    <w:rsid w:val="003669BA"/>
    <w:rsid w:val="00373619"/>
    <w:rsid w:val="0037648C"/>
    <w:rsid w:val="00380737"/>
    <w:rsid w:val="003829D8"/>
    <w:rsid w:val="00385E1C"/>
    <w:rsid w:val="00387841"/>
    <w:rsid w:val="00391D81"/>
    <w:rsid w:val="0039546E"/>
    <w:rsid w:val="00395D85"/>
    <w:rsid w:val="00396916"/>
    <w:rsid w:val="003A4001"/>
    <w:rsid w:val="003A5130"/>
    <w:rsid w:val="003B0FCA"/>
    <w:rsid w:val="003B23EF"/>
    <w:rsid w:val="003B5801"/>
    <w:rsid w:val="003B7DB1"/>
    <w:rsid w:val="003C0A2F"/>
    <w:rsid w:val="003C4374"/>
    <w:rsid w:val="003C555E"/>
    <w:rsid w:val="003C64FE"/>
    <w:rsid w:val="003C6FF5"/>
    <w:rsid w:val="003D0958"/>
    <w:rsid w:val="003D0E4E"/>
    <w:rsid w:val="003D2302"/>
    <w:rsid w:val="003D6D2B"/>
    <w:rsid w:val="003D75A7"/>
    <w:rsid w:val="003E3B48"/>
    <w:rsid w:val="003E594E"/>
    <w:rsid w:val="003E7D4B"/>
    <w:rsid w:val="003F2199"/>
    <w:rsid w:val="003F26BC"/>
    <w:rsid w:val="003F30CB"/>
    <w:rsid w:val="003F4DBD"/>
    <w:rsid w:val="003F79A5"/>
    <w:rsid w:val="003F7E29"/>
    <w:rsid w:val="004003D0"/>
    <w:rsid w:val="00406D54"/>
    <w:rsid w:val="00412134"/>
    <w:rsid w:val="004131DA"/>
    <w:rsid w:val="004150F2"/>
    <w:rsid w:val="004159BF"/>
    <w:rsid w:val="0041761F"/>
    <w:rsid w:val="00422F43"/>
    <w:rsid w:val="00423A1A"/>
    <w:rsid w:val="004257C8"/>
    <w:rsid w:val="0042755D"/>
    <w:rsid w:val="004328AF"/>
    <w:rsid w:val="00433754"/>
    <w:rsid w:val="004419F4"/>
    <w:rsid w:val="004433BC"/>
    <w:rsid w:val="00446C86"/>
    <w:rsid w:val="0044710C"/>
    <w:rsid w:val="0045429E"/>
    <w:rsid w:val="00456AB9"/>
    <w:rsid w:val="00464BE5"/>
    <w:rsid w:val="00465296"/>
    <w:rsid w:val="00467B5F"/>
    <w:rsid w:val="004723C4"/>
    <w:rsid w:val="0047650E"/>
    <w:rsid w:val="00484585"/>
    <w:rsid w:val="00485F55"/>
    <w:rsid w:val="004875BC"/>
    <w:rsid w:val="00492031"/>
    <w:rsid w:val="00492468"/>
    <w:rsid w:val="00495C66"/>
    <w:rsid w:val="004A6BF7"/>
    <w:rsid w:val="004B24BB"/>
    <w:rsid w:val="004B4D13"/>
    <w:rsid w:val="004B5E69"/>
    <w:rsid w:val="004C08DF"/>
    <w:rsid w:val="004C11E4"/>
    <w:rsid w:val="004C32EA"/>
    <w:rsid w:val="004C5948"/>
    <w:rsid w:val="004C7BF7"/>
    <w:rsid w:val="004D184F"/>
    <w:rsid w:val="004D2BF9"/>
    <w:rsid w:val="004D2CA5"/>
    <w:rsid w:val="004D49B5"/>
    <w:rsid w:val="004D59A7"/>
    <w:rsid w:val="004D66C4"/>
    <w:rsid w:val="004D6CD6"/>
    <w:rsid w:val="004E5881"/>
    <w:rsid w:val="004E7376"/>
    <w:rsid w:val="004F1D11"/>
    <w:rsid w:val="004F227C"/>
    <w:rsid w:val="004F2474"/>
    <w:rsid w:val="004F2763"/>
    <w:rsid w:val="004F3648"/>
    <w:rsid w:val="004F3F1F"/>
    <w:rsid w:val="004F47C0"/>
    <w:rsid w:val="004F542F"/>
    <w:rsid w:val="004F5A2F"/>
    <w:rsid w:val="0050001E"/>
    <w:rsid w:val="00500DC1"/>
    <w:rsid w:val="005024E1"/>
    <w:rsid w:val="005060A7"/>
    <w:rsid w:val="00513AE0"/>
    <w:rsid w:val="005151D6"/>
    <w:rsid w:val="00515A5F"/>
    <w:rsid w:val="0052116F"/>
    <w:rsid w:val="00523C97"/>
    <w:rsid w:val="00532EA9"/>
    <w:rsid w:val="00534A7D"/>
    <w:rsid w:val="00535EC9"/>
    <w:rsid w:val="005360BD"/>
    <w:rsid w:val="00537A1E"/>
    <w:rsid w:val="005442EA"/>
    <w:rsid w:val="00544969"/>
    <w:rsid w:val="005459C0"/>
    <w:rsid w:val="005534BA"/>
    <w:rsid w:val="00554859"/>
    <w:rsid w:val="0056023C"/>
    <w:rsid w:val="00561155"/>
    <w:rsid w:val="0056473B"/>
    <w:rsid w:val="00566F75"/>
    <w:rsid w:val="00571432"/>
    <w:rsid w:val="005766E1"/>
    <w:rsid w:val="0057719D"/>
    <w:rsid w:val="005772BB"/>
    <w:rsid w:val="005802F1"/>
    <w:rsid w:val="00582B80"/>
    <w:rsid w:val="005866DC"/>
    <w:rsid w:val="00590D1A"/>
    <w:rsid w:val="005A2792"/>
    <w:rsid w:val="005A4944"/>
    <w:rsid w:val="005A4EDD"/>
    <w:rsid w:val="005B4AE7"/>
    <w:rsid w:val="005B6CB2"/>
    <w:rsid w:val="005B732A"/>
    <w:rsid w:val="005C2043"/>
    <w:rsid w:val="005C40F2"/>
    <w:rsid w:val="005C4A8B"/>
    <w:rsid w:val="005D2F0A"/>
    <w:rsid w:val="005E1054"/>
    <w:rsid w:val="005E4408"/>
    <w:rsid w:val="005E653D"/>
    <w:rsid w:val="005F13C7"/>
    <w:rsid w:val="005F1C20"/>
    <w:rsid w:val="00606D3C"/>
    <w:rsid w:val="00611126"/>
    <w:rsid w:val="00611DBB"/>
    <w:rsid w:val="00612B5C"/>
    <w:rsid w:val="00616BCE"/>
    <w:rsid w:val="00620D4F"/>
    <w:rsid w:val="006242BB"/>
    <w:rsid w:val="00632467"/>
    <w:rsid w:val="00642A94"/>
    <w:rsid w:val="006432EE"/>
    <w:rsid w:val="00650158"/>
    <w:rsid w:val="00663274"/>
    <w:rsid w:val="00664ADA"/>
    <w:rsid w:val="00667EEB"/>
    <w:rsid w:val="00674CD8"/>
    <w:rsid w:val="0067632E"/>
    <w:rsid w:val="00681820"/>
    <w:rsid w:val="006869FA"/>
    <w:rsid w:val="00686E48"/>
    <w:rsid w:val="00690434"/>
    <w:rsid w:val="006939D6"/>
    <w:rsid w:val="006A18DF"/>
    <w:rsid w:val="006A47BA"/>
    <w:rsid w:val="006A5BE7"/>
    <w:rsid w:val="006B1BC6"/>
    <w:rsid w:val="006B1CAB"/>
    <w:rsid w:val="006B2288"/>
    <w:rsid w:val="006B2B54"/>
    <w:rsid w:val="006C21D6"/>
    <w:rsid w:val="006C4A65"/>
    <w:rsid w:val="006C5EA3"/>
    <w:rsid w:val="006D3CFF"/>
    <w:rsid w:val="006D7AB0"/>
    <w:rsid w:val="006E0EB5"/>
    <w:rsid w:val="006E1570"/>
    <w:rsid w:val="006E5B1F"/>
    <w:rsid w:val="006F1378"/>
    <w:rsid w:val="006F2AB9"/>
    <w:rsid w:val="006F7164"/>
    <w:rsid w:val="00701CC6"/>
    <w:rsid w:val="0070486D"/>
    <w:rsid w:val="00707697"/>
    <w:rsid w:val="00707C13"/>
    <w:rsid w:val="0071029C"/>
    <w:rsid w:val="007106F1"/>
    <w:rsid w:val="007147A2"/>
    <w:rsid w:val="00716132"/>
    <w:rsid w:val="0071736F"/>
    <w:rsid w:val="007309C5"/>
    <w:rsid w:val="007340F8"/>
    <w:rsid w:val="00734EF2"/>
    <w:rsid w:val="00745E32"/>
    <w:rsid w:val="00750E44"/>
    <w:rsid w:val="007513E4"/>
    <w:rsid w:val="00751441"/>
    <w:rsid w:val="0075430E"/>
    <w:rsid w:val="007564D8"/>
    <w:rsid w:val="0076015D"/>
    <w:rsid w:val="007621AA"/>
    <w:rsid w:val="00765216"/>
    <w:rsid w:val="0077008D"/>
    <w:rsid w:val="0077090E"/>
    <w:rsid w:val="00775F3F"/>
    <w:rsid w:val="0077602C"/>
    <w:rsid w:val="007775D1"/>
    <w:rsid w:val="00787179"/>
    <w:rsid w:val="0079129F"/>
    <w:rsid w:val="00796B0F"/>
    <w:rsid w:val="007A75FF"/>
    <w:rsid w:val="007B2906"/>
    <w:rsid w:val="007B2AF3"/>
    <w:rsid w:val="007B663B"/>
    <w:rsid w:val="007C7EAD"/>
    <w:rsid w:val="007D13A9"/>
    <w:rsid w:val="007D1DB0"/>
    <w:rsid w:val="007D403A"/>
    <w:rsid w:val="007D4C61"/>
    <w:rsid w:val="007D54DC"/>
    <w:rsid w:val="007D7053"/>
    <w:rsid w:val="007E359D"/>
    <w:rsid w:val="007E4C78"/>
    <w:rsid w:val="007E6498"/>
    <w:rsid w:val="007E6942"/>
    <w:rsid w:val="007F2449"/>
    <w:rsid w:val="007F270F"/>
    <w:rsid w:val="007F422C"/>
    <w:rsid w:val="007F54AA"/>
    <w:rsid w:val="0080036D"/>
    <w:rsid w:val="00802852"/>
    <w:rsid w:val="0080433E"/>
    <w:rsid w:val="00804436"/>
    <w:rsid w:val="00804DF6"/>
    <w:rsid w:val="008109AC"/>
    <w:rsid w:val="00812897"/>
    <w:rsid w:val="00816A67"/>
    <w:rsid w:val="00817243"/>
    <w:rsid w:val="0081751C"/>
    <w:rsid w:val="00820CD5"/>
    <w:rsid w:val="0082366E"/>
    <w:rsid w:val="00824578"/>
    <w:rsid w:val="0082527A"/>
    <w:rsid w:val="00831D04"/>
    <w:rsid w:val="008346BC"/>
    <w:rsid w:val="008371B4"/>
    <w:rsid w:val="00840E14"/>
    <w:rsid w:val="00840F3C"/>
    <w:rsid w:val="0084596D"/>
    <w:rsid w:val="00846D98"/>
    <w:rsid w:val="00854955"/>
    <w:rsid w:val="00857E78"/>
    <w:rsid w:val="00860F4E"/>
    <w:rsid w:val="00864004"/>
    <w:rsid w:val="00865F4D"/>
    <w:rsid w:val="00871275"/>
    <w:rsid w:val="0087283D"/>
    <w:rsid w:val="00872CFB"/>
    <w:rsid w:val="00874BB9"/>
    <w:rsid w:val="008908FF"/>
    <w:rsid w:val="00892F39"/>
    <w:rsid w:val="00895150"/>
    <w:rsid w:val="00897C98"/>
    <w:rsid w:val="00897CF4"/>
    <w:rsid w:val="008A25BC"/>
    <w:rsid w:val="008A4EED"/>
    <w:rsid w:val="008A65D4"/>
    <w:rsid w:val="008A6BB8"/>
    <w:rsid w:val="008B6D75"/>
    <w:rsid w:val="008B7B2D"/>
    <w:rsid w:val="008C0D00"/>
    <w:rsid w:val="008C1989"/>
    <w:rsid w:val="008C1ED3"/>
    <w:rsid w:val="008C6784"/>
    <w:rsid w:val="008E0E96"/>
    <w:rsid w:val="008E3D30"/>
    <w:rsid w:val="008E45E7"/>
    <w:rsid w:val="008E5661"/>
    <w:rsid w:val="008F0B2B"/>
    <w:rsid w:val="008F13E4"/>
    <w:rsid w:val="008F400E"/>
    <w:rsid w:val="008F65E6"/>
    <w:rsid w:val="00905D90"/>
    <w:rsid w:val="00907412"/>
    <w:rsid w:val="009120EE"/>
    <w:rsid w:val="00912316"/>
    <w:rsid w:val="00930E6C"/>
    <w:rsid w:val="009330E5"/>
    <w:rsid w:val="0093404B"/>
    <w:rsid w:val="0093414C"/>
    <w:rsid w:val="00934F1C"/>
    <w:rsid w:val="00936013"/>
    <w:rsid w:val="00940650"/>
    <w:rsid w:val="00940B66"/>
    <w:rsid w:val="00941233"/>
    <w:rsid w:val="00941B81"/>
    <w:rsid w:val="00944ACC"/>
    <w:rsid w:val="0094670E"/>
    <w:rsid w:val="009552B3"/>
    <w:rsid w:val="00957FC6"/>
    <w:rsid w:val="00961305"/>
    <w:rsid w:val="00961BA6"/>
    <w:rsid w:val="0096412D"/>
    <w:rsid w:val="009655F4"/>
    <w:rsid w:val="00967EC6"/>
    <w:rsid w:val="00970C10"/>
    <w:rsid w:val="00987351"/>
    <w:rsid w:val="0099047A"/>
    <w:rsid w:val="00994EED"/>
    <w:rsid w:val="00996166"/>
    <w:rsid w:val="009A20B8"/>
    <w:rsid w:val="009A528D"/>
    <w:rsid w:val="009C0367"/>
    <w:rsid w:val="009C1324"/>
    <w:rsid w:val="009C2C17"/>
    <w:rsid w:val="009E0002"/>
    <w:rsid w:val="009E19E2"/>
    <w:rsid w:val="009E1E6D"/>
    <w:rsid w:val="009F0E80"/>
    <w:rsid w:val="009F1C23"/>
    <w:rsid w:val="009F37FF"/>
    <w:rsid w:val="009F610B"/>
    <w:rsid w:val="009F67B9"/>
    <w:rsid w:val="009F72A1"/>
    <w:rsid w:val="00A02CC8"/>
    <w:rsid w:val="00A108ED"/>
    <w:rsid w:val="00A13F81"/>
    <w:rsid w:val="00A14331"/>
    <w:rsid w:val="00A14CA4"/>
    <w:rsid w:val="00A2078E"/>
    <w:rsid w:val="00A23912"/>
    <w:rsid w:val="00A25E88"/>
    <w:rsid w:val="00A273B9"/>
    <w:rsid w:val="00A3012F"/>
    <w:rsid w:val="00A30CB5"/>
    <w:rsid w:val="00A323D5"/>
    <w:rsid w:val="00A36778"/>
    <w:rsid w:val="00A410F4"/>
    <w:rsid w:val="00A45A0C"/>
    <w:rsid w:val="00A51D91"/>
    <w:rsid w:val="00A533D3"/>
    <w:rsid w:val="00A55F3B"/>
    <w:rsid w:val="00A6726D"/>
    <w:rsid w:val="00A7280D"/>
    <w:rsid w:val="00A763E4"/>
    <w:rsid w:val="00A82026"/>
    <w:rsid w:val="00A84E0E"/>
    <w:rsid w:val="00A86EDD"/>
    <w:rsid w:val="00A91005"/>
    <w:rsid w:val="00A92225"/>
    <w:rsid w:val="00A95215"/>
    <w:rsid w:val="00A95EDF"/>
    <w:rsid w:val="00AA3975"/>
    <w:rsid w:val="00AB3D28"/>
    <w:rsid w:val="00AB577C"/>
    <w:rsid w:val="00AC1B9F"/>
    <w:rsid w:val="00AC280C"/>
    <w:rsid w:val="00AD029F"/>
    <w:rsid w:val="00AD2799"/>
    <w:rsid w:val="00AD79FC"/>
    <w:rsid w:val="00AE1E28"/>
    <w:rsid w:val="00AE4C44"/>
    <w:rsid w:val="00AE535B"/>
    <w:rsid w:val="00AF1C55"/>
    <w:rsid w:val="00AF39C3"/>
    <w:rsid w:val="00B01CC1"/>
    <w:rsid w:val="00B03B76"/>
    <w:rsid w:val="00B053CC"/>
    <w:rsid w:val="00B0644B"/>
    <w:rsid w:val="00B06E7B"/>
    <w:rsid w:val="00B12D76"/>
    <w:rsid w:val="00B158BE"/>
    <w:rsid w:val="00B21DC6"/>
    <w:rsid w:val="00B222F3"/>
    <w:rsid w:val="00B2337A"/>
    <w:rsid w:val="00B31008"/>
    <w:rsid w:val="00B31389"/>
    <w:rsid w:val="00B3166C"/>
    <w:rsid w:val="00B3355B"/>
    <w:rsid w:val="00B36A70"/>
    <w:rsid w:val="00B41171"/>
    <w:rsid w:val="00B451BA"/>
    <w:rsid w:val="00B502B2"/>
    <w:rsid w:val="00B52C6D"/>
    <w:rsid w:val="00B54D84"/>
    <w:rsid w:val="00B5619A"/>
    <w:rsid w:val="00B73600"/>
    <w:rsid w:val="00B9382E"/>
    <w:rsid w:val="00B965D9"/>
    <w:rsid w:val="00BA3B82"/>
    <w:rsid w:val="00BA4A68"/>
    <w:rsid w:val="00BA655D"/>
    <w:rsid w:val="00BB7745"/>
    <w:rsid w:val="00BC1856"/>
    <w:rsid w:val="00BC1C99"/>
    <w:rsid w:val="00BC4682"/>
    <w:rsid w:val="00BD1103"/>
    <w:rsid w:val="00BE1ACC"/>
    <w:rsid w:val="00BE2753"/>
    <w:rsid w:val="00BF4B9E"/>
    <w:rsid w:val="00BF5542"/>
    <w:rsid w:val="00BF59D8"/>
    <w:rsid w:val="00C064EA"/>
    <w:rsid w:val="00C1164F"/>
    <w:rsid w:val="00C147B7"/>
    <w:rsid w:val="00C17EE3"/>
    <w:rsid w:val="00C33C97"/>
    <w:rsid w:val="00C46FCA"/>
    <w:rsid w:val="00C4788C"/>
    <w:rsid w:val="00C503FF"/>
    <w:rsid w:val="00C52118"/>
    <w:rsid w:val="00C550C5"/>
    <w:rsid w:val="00C61FB9"/>
    <w:rsid w:val="00C7652C"/>
    <w:rsid w:val="00C802AE"/>
    <w:rsid w:val="00C81260"/>
    <w:rsid w:val="00C83654"/>
    <w:rsid w:val="00C8643B"/>
    <w:rsid w:val="00C92229"/>
    <w:rsid w:val="00C959A9"/>
    <w:rsid w:val="00C978E7"/>
    <w:rsid w:val="00CA0B64"/>
    <w:rsid w:val="00CA7151"/>
    <w:rsid w:val="00CA74D3"/>
    <w:rsid w:val="00CA78BF"/>
    <w:rsid w:val="00CB102A"/>
    <w:rsid w:val="00CB60B6"/>
    <w:rsid w:val="00CC0AB7"/>
    <w:rsid w:val="00CC208C"/>
    <w:rsid w:val="00CC2E06"/>
    <w:rsid w:val="00CC4AF1"/>
    <w:rsid w:val="00CC5273"/>
    <w:rsid w:val="00CC63F8"/>
    <w:rsid w:val="00CD1615"/>
    <w:rsid w:val="00CD2497"/>
    <w:rsid w:val="00CE3A18"/>
    <w:rsid w:val="00CF1973"/>
    <w:rsid w:val="00CF3B0C"/>
    <w:rsid w:val="00CF48BC"/>
    <w:rsid w:val="00D04E0C"/>
    <w:rsid w:val="00D07790"/>
    <w:rsid w:val="00D10124"/>
    <w:rsid w:val="00D11BA4"/>
    <w:rsid w:val="00D133A5"/>
    <w:rsid w:val="00D1607C"/>
    <w:rsid w:val="00D22C1B"/>
    <w:rsid w:val="00D2400A"/>
    <w:rsid w:val="00D31714"/>
    <w:rsid w:val="00D33128"/>
    <w:rsid w:val="00D34A67"/>
    <w:rsid w:val="00D4060F"/>
    <w:rsid w:val="00D518D7"/>
    <w:rsid w:val="00D52A0B"/>
    <w:rsid w:val="00D54241"/>
    <w:rsid w:val="00D566FA"/>
    <w:rsid w:val="00D56F2C"/>
    <w:rsid w:val="00D60C2A"/>
    <w:rsid w:val="00D63609"/>
    <w:rsid w:val="00D656FD"/>
    <w:rsid w:val="00D73F12"/>
    <w:rsid w:val="00D77643"/>
    <w:rsid w:val="00D87F05"/>
    <w:rsid w:val="00D918E0"/>
    <w:rsid w:val="00D91EBB"/>
    <w:rsid w:val="00D94749"/>
    <w:rsid w:val="00DA3026"/>
    <w:rsid w:val="00DA32DF"/>
    <w:rsid w:val="00DA3B5D"/>
    <w:rsid w:val="00DA5ED0"/>
    <w:rsid w:val="00DB22FB"/>
    <w:rsid w:val="00DB2B57"/>
    <w:rsid w:val="00DB351A"/>
    <w:rsid w:val="00DB6EBF"/>
    <w:rsid w:val="00DC617B"/>
    <w:rsid w:val="00DD44C4"/>
    <w:rsid w:val="00DD74F0"/>
    <w:rsid w:val="00DD767C"/>
    <w:rsid w:val="00DE3F21"/>
    <w:rsid w:val="00DE7E22"/>
    <w:rsid w:val="00DF07E1"/>
    <w:rsid w:val="00DF18AC"/>
    <w:rsid w:val="00DF437F"/>
    <w:rsid w:val="00DF7413"/>
    <w:rsid w:val="00DF7A2E"/>
    <w:rsid w:val="00E06714"/>
    <w:rsid w:val="00E13678"/>
    <w:rsid w:val="00E17626"/>
    <w:rsid w:val="00E2431F"/>
    <w:rsid w:val="00E2434C"/>
    <w:rsid w:val="00E256E9"/>
    <w:rsid w:val="00E27771"/>
    <w:rsid w:val="00E277A6"/>
    <w:rsid w:val="00E27D7B"/>
    <w:rsid w:val="00E31964"/>
    <w:rsid w:val="00E32F88"/>
    <w:rsid w:val="00E33BD6"/>
    <w:rsid w:val="00E40BD7"/>
    <w:rsid w:val="00E425C5"/>
    <w:rsid w:val="00E426BB"/>
    <w:rsid w:val="00E43E88"/>
    <w:rsid w:val="00E4663E"/>
    <w:rsid w:val="00E47B3E"/>
    <w:rsid w:val="00E5482E"/>
    <w:rsid w:val="00E567A2"/>
    <w:rsid w:val="00E6134B"/>
    <w:rsid w:val="00E62E47"/>
    <w:rsid w:val="00E6458E"/>
    <w:rsid w:val="00E706D5"/>
    <w:rsid w:val="00E76845"/>
    <w:rsid w:val="00E77416"/>
    <w:rsid w:val="00E7742C"/>
    <w:rsid w:val="00EA0A10"/>
    <w:rsid w:val="00EA2F7F"/>
    <w:rsid w:val="00EA314E"/>
    <w:rsid w:val="00EA4528"/>
    <w:rsid w:val="00EB3CA4"/>
    <w:rsid w:val="00ED0E6C"/>
    <w:rsid w:val="00ED3938"/>
    <w:rsid w:val="00ED56C4"/>
    <w:rsid w:val="00ED5972"/>
    <w:rsid w:val="00ED75E0"/>
    <w:rsid w:val="00ED78DD"/>
    <w:rsid w:val="00ED7E86"/>
    <w:rsid w:val="00EE2D5C"/>
    <w:rsid w:val="00EE3A73"/>
    <w:rsid w:val="00EE5332"/>
    <w:rsid w:val="00EE66BE"/>
    <w:rsid w:val="00EE6AF9"/>
    <w:rsid w:val="00EF36AB"/>
    <w:rsid w:val="00EF5475"/>
    <w:rsid w:val="00F075A4"/>
    <w:rsid w:val="00F07FC2"/>
    <w:rsid w:val="00F152B3"/>
    <w:rsid w:val="00F16406"/>
    <w:rsid w:val="00F21B6C"/>
    <w:rsid w:val="00F2247B"/>
    <w:rsid w:val="00F36F73"/>
    <w:rsid w:val="00F40B24"/>
    <w:rsid w:val="00F4132E"/>
    <w:rsid w:val="00F41578"/>
    <w:rsid w:val="00F43382"/>
    <w:rsid w:val="00F45C7F"/>
    <w:rsid w:val="00F50015"/>
    <w:rsid w:val="00F51111"/>
    <w:rsid w:val="00F52C74"/>
    <w:rsid w:val="00F53940"/>
    <w:rsid w:val="00F53CAC"/>
    <w:rsid w:val="00F57885"/>
    <w:rsid w:val="00F62BBD"/>
    <w:rsid w:val="00F64C1E"/>
    <w:rsid w:val="00F64CEC"/>
    <w:rsid w:val="00F65C2C"/>
    <w:rsid w:val="00F67B33"/>
    <w:rsid w:val="00F718C0"/>
    <w:rsid w:val="00F7477B"/>
    <w:rsid w:val="00F74E9D"/>
    <w:rsid w:val="00F826C1"/>
    <w:rsid w:val="00F83CFB"/>
    <w:rsid w:val="00F871F9"/>
    <w:rsid w:val="00F92148"/>
    <w:rsid w:val="00F93CD9"/>
    <w:rsid w:val="00FA1203"/>
    <w:rsid w:val="00FA6199"/>
    <w:rsid w:val="00FB2075"/>
    <w:rsid w:val="00FB4C95"/>
    <w:rsid w:val="00FC3E29"/>
    <w:rsid w:val="00FC4D16"/>
    <w:rsid w:val="00FC5594"/>
    <w:rsid w:val="00FD2C23"/>
    <w:rsid w:val="00FD32EB"/>
    <w:rsid w:val="00FD3545"/>
    <w:rsid w:val="00FD4B63"/>
    <w:rsid w:val="00FD5CDB"/>
    <w:rsid w:val="00FD7128"/>
    <w:rsid w:val="00FD773E"/>
    <w:rsid w:val="00FE305E"/>
    <w:rsid w:val="00FE43E8"/>
    <w:rsid w:val="00FE7841"/>
    <w:rsid w:val="00FE7AC1"/>
    <w:rsid w:val="00FF5AB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paragraph" w:styleId="NormalWeb">
    <w:name w:val="Normal (Web)"/>
    <w:basedOn w:val="Normal"/>
    <w:uiPriority w:val="99"/>
    <w:unhideWhenUsed/>
    <w:rsid w:val="00AD029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customStyle="1" w:styleId="ListTable3Accent2">
    <w:name w:val="List Table 3 Accent 2"/>
    <w:basedOn w:val="NormalTablo"/>
    <w:uiPriority w:val="48"/>
    <w:rsid w:val="001F22A7"/>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uTablo4-Vurgu211">
    <w:name w:val="Kılavuzu Tablo 4 - Vurgu 211"/>
    <w:basedOn w:val="NormalTablo"/>
    <w:uiPriority w:val="49"/>
    <w:rsid w:val="00C1164F"/>
    <w:pPr>
      <w:widowControl/>
      <w:autoSpaceDE/>
      <w:autoSpaceDN/>
    </w:pPr>
    <w:rPr>
      <w:lang w:val="tr-TR"/>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1">
    <w:name w:val="Kılavuzu Tablo 4 - Vurgu 231"/>
    <w:basedOn w:val="NormalTablo"/>
    <w:next w:val="GridTable4Accent2"/>
    <w:uiPriority w:val="49"/>
    <w:rsid w:val="00C1164F"/>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2">
    <w:name w:val="Grid Table 4 Accent 2"/>
    <w:basedOn w:val="NormalTablo"/>
    <w:uiPriority w:val="49"/>
    <w:rsid w:val="00C1164F"/>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4">
    <w:name w:val="Kılavuzu Tablo 4 - Vurgu 24"/>
    <w:basedOn w:val="NormalTablo"/>
    <w:next w:val="GridTable4Accent2"/>
    <w:uiPriority w:val="49"/>
    <w:rsid w:val="001C6587"/>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r="http://schemas.openxmlformats.org/officeDocument/2006/relationships" xmlns:w="http://schemas.openxmlformats.org/wordprocessingml/2006/main">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Colors" Target="diagrams/colors1.xml"/><Relationship Id="rId42" Type="http://schemas.openxmlformats.org/officeDocument/2006/relationships/diagramColors" Target="diagrams/colors6.xml"/><Relationship Id="rId47" Type="http://schemas.openxmlformats.org/officeDocument/2006/relationships/diagramData" Target="diagrams/data8.xml"/><Relationship Id="rId63" Type="http://schemas.openxmlformats.org/officeDocument/2006/relationships/diagramQuickStyle" Target="diagrams/quickStyle10.xml"/><Relationship Id="rId68" Type="http://schemas.openxmlformats.org/officeDocument/2006/relationships/diagramColors" Target="diagrams/colors11.xml"/><Relationship Id="rId84" Type="http://schemas.openxmlformats.org/officeDocument/2006/relationships/diagramColors" Target="diagrams/colors15.xml"/><Relationship Id="rId89" Type="http://schemas.openxmlformats.org/officeDocument/2006/relationships/diagramData" Target="diagrams/data17.xml"/><Relationship Id="rId7" Type="http://schemas.openxmlformats.org/officeDocument/2006/relationships/footnotes" Target="footnotes.xml"/><Relationship Id="rId71" Type="http://schemas.openxmlformats.org/officeDocument/2006/relationships/diagramQuickStyle" Target="diagrams/quickStyle12.xml"/><Relationship Id="rId92" Type="http://schemas.openxmlformats.org/officeDocument/2006/relationships/diagramColors" Target="diagrams/colors17.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diagramColors" Target="diagrams/colors3.xml"/><Relationship Id="rId107" Type="http://schemas.microsoft.com/office/2011/relationships/commentsExtended" Target="commentsExtended.xml"/><Relationship Id="rId11" Type="http://schemas.openxmlformats.org/officeDocument/2006/relationships/image" Target="media/image3.jpeg"/><Relationship Id="rId24" Type="http://schemas.openxmlformats.org/officeDocument/2006/relationships/diagramQuickStyle" Target="diagrams/quickStyle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diagramLayout" Target="diagrams/layout6.xml"/><Relationship Id="rId45" Type="http://schemas.openxmlformats.org/officeDocument/2006/relationships/diagramQuickStyle" Target="diagrams/quickStyle7.xml"/><Relationship Id="rId53" Type="http://schemas.openxmlformats.org/officeDocument/2006/relationships/diagramQuickStyle" Target="diagrams/quickStyle9.xml"/><Relationship Id="rId58" Type="http://schemas.openxmlformats.org/officeDocument/2006/relationships/chart" Target="charts/chart4.xml"/><Relationship Id="rId66" Type="http://schemas.openxmlformats.org/officeDocument/2006/relationships/diagramLayout" Target="diagrams/layout11.xml"/><Relationship Id="rId74" Type="http://schemas.openxmlformats.org/officeDocument/2006/relationships/diagramLayout" Target="diagrams/layout13.xml"/><Relationship Id="rId79" Type="http://schemas.openxmlformats.org/officeDocument/2006/relationships/diagramQuickStyle" Target="diagrams/quickStyle14.xml"/><Relationship Id="rId87" Type="http://schemas.openxmlformats.org/officeDocument/2006/relationships/diagramQuickStyle" Target="diagrams/quickStyle16.xml"/><Relationship Id="rId102" Type="http://schemas.openxmlformats.org/officeDocument/2006/relationships/image" Target="media/image10.jpeg"/><Relationship Id="rId5" Type="http://schemas.openxmlformats.org/officeDocument/2006/relationships/settings" Target="settings.xml"/><Relationship Id="rId61" Type="http://schemas.openxmlformats.org/officeDocument/2006/relationships/diagramData" Target="diagrams/data10.xml"/><Relationship Id="rId82" Type="http://schemas.openxmlformats.org/officeDocument/2006/relationships/diagramLayout" Target="diagrams/layout15.xml"/><Relationship Id="rId90" Type="http://schemas.openxmlformats.org/officeDocument/2006/relationships/diagramLayout" Target="diagrams/layout17.xml"/><Relationship Id="rId95" Type="http://schemas.openxmlformats.org/officeDocument/2006/relationships/diagramQuickStyle" Target="diagrams/quickStyle18.xml"/><Relationship Id="rId19" Type="http://schemas.openxmlformats.org/officeDocument/2006/relationships/diagramLayout" Target="diagrams/layout1.xml"/><Relationship Id="rId14" Type="http://schemas.openxmlformats.org/officeDocument/2006/relationships/header" Target="header1.xml"/><Relationship Id="rId22" Type="http://schemas.openxmlformats.org/officeDocument/2006/relationships/diagramData" Target="diagrams/data2.xml"/><Relationship Id="rId27" Type="http://schemas.openxmlformats.org/officeDocument/2006/relationships/diagramLayout" Target="diagrams/layout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diagramData" Target="diagrams/data7.xml"/><Relationship Id="rId48" Type="http://schemas.openxmlformats.org/officeDocument/2006/relationships/diagramLayout" Target="diagrams/layout8.xml"/><Relationship Id="rId56" Type="http://schemas.openxmlformats.org/officeDocument/2006/relationships/chart" Target="charts/chart2.xml"/><Relationship Id="rId64" Type="http://schemas.openxmlformats.org/officeDocument/2006/relationships/diagramColors" Target="diagrams/colors10.xml"/><Relationship Id="rId69" Type="http://schemas.openxmlformats.org/officeDocument/2006/relationships/diagramData" Target="diagrams/data12.xml"/><Relationship Id="rId77" Type="http://schemas.openxmlformats.org/officeDocument/2006/relationships/diagramData" Target="diagrams/data14.xml"/><Relationship Id="rId100" Type="http://schemas.openxmlformats.org/officeDocument/2006/relationships/diagramColors" Target="diagrams/colors19.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Data" Target="diagrams/data9.xml"/><Relationship Id="rId72" Type="http://schemas.openxmlformats.org/officeDocument/2006/relationships/diagramColors" Target="diagrams/colors12.xml"/><Relationship Id="rId80" Type="http://schemas.openxmlformats.org/officeDocument/2006/relationships/diagramColors" Target="diagrams/colors14.xml"/><Relationship Id="rId85" Type="http://schemas.openxmlformats.org/officeDocument/2006/relationships/diagramData" Target="diagrams/data16.xml"/><Relationship Id="rId93" Type="http://schemas.openxmlformats.org/officeDocument/2006/relationships/diagramData" Target="diagrams/data18.xml"/><Relationship Id="rId98" Type="http://schemas.openxmlformats.org/officeDocument/2006/relationships/diagramLayout" Target="diagrams/layout19.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diagramColors" Target="diagrams/colors2.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diagramColors" Target="diagrams/colors7.xml"/><Relationship Id="rId59" Type="http://schemas.openxmlformats.org/officeDocument/2006/relationships/chart" Target="charts/chart5.xml"/><Relationship Id="rId67" Type="http://schemas.openxmlformats.org/officeDocument/2006/relationships/diagramQuickStyle" Target="diagrams/quickStyle11.xml"/><Relationship Id="rId103" Type="http://schemas.openxmlformats.org/officeDocument/2006/relationships/hyperlink" Target="http://www.turkiye.gov.tr/meb-ebys" TargetMode="External"/><Relationship Id="rId124" Type="http://schemas.microsoft.com/office/2011/relationships/people" Target="people.xml"/><Relationship Id="rId20" Type="http://schemas.openxmlformats.org/officeDocument/2006/relationships/diagramQuickStyle" Target="diagrams/quickStyle1.xml"/><Relationship Id="rId41" Type="http://schemas.openxmlformats.org/officeDocument/2006/relationships/diagramQuickStyle" Target="diagrams/quickStyle6.xml"/><Relationship Id="rId54" Type="http://schemas.openxmlformats.org/officeDocument/2006/relationships/diagramColors" Target="diagrams/colors9.xml"/><Relationship Id="rId62" Type="http://schemas.openxmlformats.org/officeDocument/2006/relationships/diagramLayout" Target="diagrams/layout10.xml"/><Relationship Id="rId70" Type="http://schemas.openxmlformats.org/officeDocument/2006/relationships/diagramLayout" Target="diagrams/layout12.xml"/><Relationship Id="rId75" Type="http://schemas.openxmlformats.org/officeDocument/2006/relationships/diagramQuickStyle" Target="diagrams/quickStyle13.xml"/><Relationship Id="rId83" Type="http://schemas.openxmlformats.org/officeDocument/2006/relationships/diagramQuickStyle" Target="diagrams/quickStyle15.xml"/><Relationship Id="rId88" Type="http://schemas.openxmlformats.org/officeDocument/2006/relationships/diagramColors" Target="diagrams/colors16.xml"/><Relationship Id="rId91" Type="http://schemas.openxmlformats.org/officeDocument/2006/relationships/diagramQuickStyle" Target="diagrams/quickStyle17.xml"/><Relationship Id="rId96" Type="http://schemas.openxmlformats.org/officeDocument/2006/relationships/diagramColors" Target="diagrams/colors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Layout" Target="diagrams/layout2.xml"/><Relationship Id="rId28" Type="http://schemas.openxmlformats.org/officeDocument/2006/relationships/diagramQuickStyle" Target="diagrams/quickStyle3.xml"/><Relationship Id="rId36" Type="http://schemas.openxmlformats.org/officeDocument/2006/relationships/diagramLayout" Target="diagrams/layout5.xml"/><Relationship Id="rId49" Type="http://schemas.openxmlformats.org/officeDocument/2006/relationships/diagramQuickStyle" Target="diagrams/quickStyle8.xml"/><Relationship Id="rId57" Type="http://schemas.openxmlformats.org/officeDocument/2006/relationships/chart" Target="charts/chart3.xml"/><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diagramLayout" Target="diagrams/layout4.xml"/><Relationship Id="rId44" Type="http://schemas.openxmlformats.org/officeDocument/2006/relationships/diagramLayout" Target="diagrams/layout7.xml"/><Relationship Id="rId52" Type="http://schemas.openxmlformats.org/officeDocument/2006/relationships/diagramLayout" Target="diagrams/layout9.xml"/><Relationship Id="rId60" Type="http://schemas.openxmlformats.org/officeDocument/2006/relationships/chart" Target="charts/chart6.xml"/><Relationship Id="rId65" Type="http://schemas.openxmlformats.org/officeDocument/2006/relationships/diagramData" Target="diagrams/data11.xml"/><Relationship Id="rId73" Type="http://schemas.openxmlformats.org/officeDocument/2006/relationships/diagramData" Target="diagrams/data13.xml"/><Relationship Id="rId78" Type="http://schemas.openxmlformats.org/officeDocument/2006/relationships/diagramLayout" Target="diagrams/layout14.xml"/><Relationship Id="rId81" Type="http://schemas.openxmlformats.org/officeDocument/2006/relationships/diagramData" Target="diagrams/data15.xml"/><Relationship Id="rId86" Type="http://schemas.openxmlformats.org/officeDocument/2006/relationships/diagramLayout" Target="diagrams/layout16.xml"/><Relationship Id="rId94" Type="http://schemas.openxmlformats.org/officeDocument/2006/relationships/diagramLayout" Target="diagrams/layout18.xml"/><Relationship Id="rId99" Type="http://schemas.openxmlformats.org/officeDocument/2006/relationships/diagramQuickStyle" Target="diagrams/quickStyle19.xml"/><Relationship Id="rId101"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diagramData" Target="diagrams/data1.xml"/><Relationship Id="rId39" Type="http://schemas.openxmlformats.org/officeDocument/2006/relationships/diagramData" Target="diagrams/data6.xml"/><Relationship Id="rId34" Type="http://schemas.openxmlformats.org/officeDocument/2006/relationships/image" Target="media/image8.png"/><Relationship Id="rId50" Type="http://schemas.openxmlformats.org/officeDocument/2006/relationships/diagramColors" Target="diagrams/colors8.xml"/><Relationship Id="rId55" Type="http://schemas.openxmlformats.org/officeDocument/2006/relationships/chart" Target="charts/chart1.xml"/><Relationship Id="rId76" Type="http://schemas.openxmlformats.org/officeDocument/2006/relationships/diagramColors" Target="diagrams/colors13.xml"/><Relationship Id="rId97" Type="http://schemas.openxmlformats.org/officeDocument/2006/relationships/diagramData" Target="diagrams/data19.xml"/><Relationship Id="rId104"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Şekil 2. A. Lütfen görev yaptığınız kurumun yönetim kültürünü aşağıdaki ifadelere uygun olarak değerlendiriniz.</a:t>
            </a:r>
          </a:p>
        </c:rich>
      </c:tx>
      <c:spPr>
        <a:noFill/>
        <a:ln>
          <a:noFill/>
        </a:ln>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48</c:v>
                </c:pt>
                <c:pt idx="1">
                  <c:v>50</c:v>
                </c:pt>
                <c:pt idx="2">
                  <c:v>45</c:v>
                </c:pt>
                <c:pt idx="3">
                  <c:v>52</c:v>
                </c:pt>
                <c:pt idx="4">
                  <c:v>55</c:v>
                </c:pt>
                <c:pt idx="5">
                  <c:v>58</c:v>
                </c:pt>
                <c:pt idx="6">
                  <c:v>61</c:v>
                </c:pt>
                <c:pt idx="7">
                  <c:v>60</c:v>
                </c:pt>
                <c:pt idx="8">
                  <c:v>60</c:v>
                </c:pt>
                <c:pt idx="9">
                  <c:v>61</c:v>
                </c:pt>
                <c:pt idx="10">
                  <c:v>57</c:v>
                </c:pt>
                <c:pt idx="11">
                  <c:v>61</c:v>
                </c:pt>
                <c:pt idx="12">
                  <c:v>61</c:v>
                </c:pt>
              </c:numCache>
            </c:numRef>
          </c:val>
        </c:ser>
        <c:ser>
          <c:idx val="1"/>
          <c:order val="1"/>
          <c:tx>
            <c:strRef>
              <c:f>Sayfa1!$C$1</c:f>
              <c:strCache>
                <c:ptCount val="1"/>
                <c:pt idx="0">
                  <c:v>KARARSIZIM</c:v>
                </c:pt>
              </c:strCache>
            </c:strRef>
          </c:tx>
          <c:spPr>
            <a:solidFill>
              <a:schemeClr val="accent2"/>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6</c:v>
                </c:pt>
                <c:pt idx="1">
                  <c:v>4</c:v>
                </c:pt>
                <c:pt idx="2">
                  <c:v>10</c:v>
                </c:pt>
                <c:pt idx="3">
                  <c:v>5</c:v>
                </c:pt>
                <c:pt idx="4">
                  <c:v>5</c:v>
                </c:pt>
                <c:pt idx="5">
                  <c:v>2</c:v>
                </c:pt>
                <c:pt idx="6">
                  <c:v>0</c:v>
                </c:pt>
                <c:pt idx="7">
                  <c:v>1</c:v>
                </c:pt>
                <c:pt idx="8">
                  <c:v>1</c:v>
                </c:pt>
                <c:pt idx="9">
                  <c:v>0</c:v>
                </c:pt>
                <c:pt idx="11">
                  <c:v>0</c:v>
                </c:pt>
                <c:pt idx="12">
                  <c:v>0</c:v>
                </c:pt>
              </c:numCache>
            </c:numRef>
          </c:val>
        </c:ser>
        <c:ser>
          <c:idx val="2"/>
          <c:order val="2"/>
          <c:tx>
            <c:strRef>
              <c:f>Sayfa1!$D$1</c:f>
              <c:strCache>
                <c:ptCount val="1"/>
                <c:pt idx="0">
                  <c:v>KATILMIYORUM</c:v>
                </c:pt>
              </c:strCache>
            </c:strRef>
          </c:tx>
          <c:spPr>
            <a:solidFill>
              <a:schemeClr val="accent3"/>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7</c:v>
                </c:pt>
                <c:pt idx="1">
                  <c:v>7</c:v>
                </c:pt>
                <c:pt idx="2">
                  <c:v>6</c:v>
                </c:pt>
                <c:pt idx="3">
                  <c:v>4</c:v>
                </c:pt>
                <c:pt idx="4">
                  <c:v>1</c:v>
                </c:pt>
                <c:pt idx="5">
                  <c:v>1</c:v>
                </c:pt>
                <c:pt idx="6">
                  <c:v>0</c:v>
                </c:pt>
                <c:pt idx="7">
                  <c:v>0</c:v>
                </c:pt>
                <c:pt idx="8">
                  <c:v>0</c:v>
                </c:pt>
                <c:pt idx="9">
                  <c:v>0</c:v>
                </c:pt>
                <c:pt idx="10">
                  <c:v>0</c:v>
                </c:pt>
                <c:pt idx="11">
                  <c:v>0</c:v>
                </c:pt>
                <c:pt idx="12">
                  <c:v>0</c:v>
                </c:pt>
              </c:numCache>
            </c:numRef>
          </c:val>
        </c:ser>
        <c:axId val="108889600"/>
        <c:axId val="108891136"/>
      </c:barChart>
      <c:catAx>
        <c:axId val="108889600"/>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8891136"/>
        <c:crosses val="autoZero"/>
        <c:auto val="1"/>
        <c:lblAlgn val="ctr"/>
        <c:lblOffset val="100"/>
      </c:catAx>
      <c:valAx>
        <c:axId val="108891136"/>
        <c:scaling>
          <c:orientation val="minMax"/>
          <c:max val="15"/>
        </c:scaling>
        <c:axPos val="t"/>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8889600"/>
        <c:crosses val="autoZero"/>
        <c:crossBetween val="between"/>
        <c:majorUnit val="1"/>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chemeClr val="accent1"/>
            </a:solidFill>
            <a:ln>
              <a:noFill/>
            </a:ln>
            <a:effectLst/>
          </c:spPr>
          <c:cat>
            <c:strRef>
              <c:f>Sayfa1!$A$2:$A$12</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Sayfa1!$B$2:$B$12</c:f>
              <c:numCache>
                <c:formatCode>General</c:formatCode>
                <c:ptCount val="11"/>
                <c:pt idx="0">
                  <c:v>45</c:v>
                </c:pt>
                <c:pt idx="1">
                  <c:v>43</c:v>
                </c:pt>
                <c:pt idx="2">
                  <c:v>52</c:v>
                </c:pt>
                <c:pt idx="3">
                  <c:v>48</c:v>
                </c:pt>
                <c:pt idx="4">
                  <c:v>54</c:v>
                </c:pt>
                <c:pt idx="5">
                  <c:v>40</c:v>
                </c:pt>
                <c:pt idx="6">
                  <c:v>55</c:v>
                </c:pt>
                <c:pt idx="7">
                  <c:v>40</c:v>
                </c:pt>
                <c:pt idx="8">
                  <c:v>12</c:v>
                </c:pt>
                <c:pt idx="9">
                  <c:v>50</c:v>
                </c:pt>
              </c:numCache>
            </c:numRef>
          </c:val>
        </c:ser>
        <c:ser>
          <c:idx val="1"/>
          <c:order val="1"/>
          <c:tx>
            <c:strRef>
              <c:f>Sayfa1!$C$1</c:f>
              <c:strCache>
                <c:ptCount val="1"/>
                <c:pt idx="0">
                  <c:v>KARARSIZIM</c:v>
                </c:pt>
              </c:strCache>
            </c:strRef>
          </c:tx>
          <c:spPr>
            <a:solidFill>
              <a:schemeClr val="accent2"/>
            </a:solidFill>
            <a:ln>
              <a:noFill/>
            </a:ln>
            <a:effectLst/>
          </c:spPr>
          <c:cat>
            <c:strRef>
              <c:f>Sayfa1!$A$2:$A$12</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Sayfa1!$C$2:$C$12</c:f>
              <c:numCache>
                <c:formatCode>General</c:formatCode>
                <c:ptCount val="11"/>
                <c:pt idx="0">
                  <c:v>5</c:v>
                </c:pt>
                <c:pt idx="1">
                  <c:v>7</c:v>
                </c:pt>
                <c:pt idx="2">
                  <c:v>3</c:v>
                </c:pt>
                <c:pt idx="3">
                  <c:v>5</c:v>
                </c:pt>
                <c:pt idx="4">
                  <c:v>2</c:v>
                </c:pt>
                <c:pt idx="5">
                  <c:v>12</c:v>
                </c:pt>
                <c:pt idx="6">
                  <c:v>3</c:v>
                </c:pt>
                <c:pt idx="7">
                  <c:v>10</c:v>
                </c:pt>
                <c:pt idx="8">
                  <c:v>1</c:v>
                </c:pt>
                <c:pt idx="9">
                  <c:v>5</c:v>
                </c:pt>
              </c:numCache>
            </c:numRef>
          </c:val>
        </c:ser>
        <c:ser>
          <c:idx val="2"/>
          <c:order val="2"/>
          <c:tx>
            <c:strRef>
              <c:f>Sayfa1!$D$1</c:f>
              <c:strCache>
                <c:ptCount val="1"/>
                <c:pt idx="0">
                  <c:v>YETERLİ DEĞİL</c:v>
                </c:pt>
              </c:strCache>
            </c:strRef>
          </c:tx>
          <c:spPr>
            <a:solidFill>
              <a:schemeClr val="accent3"/>
            </a:solidFill>
            <a:ln>
              <a:noFill/>
            </a:ln>
            <a:effectLst/>
          </c:spPr>
          <c:cat>
            <c:strRef>
              <c:f>Sayfa1!$A$2:$A$12</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Sayfa1!$D$2:$D$12</c:f>
              <c:numCache>
                <c:formatCode>General</c:formatCode>
                <c:ptCount val="11"/>
                <c:pt idx="0">
                  <c:v>11</c:v>
                </c:pt>
                <c:pt idx="1">
                  <c:v>11</c:v>
                </c:pt>
                <c:pt idx="2">
                  <c:v>6</c:v>
                </c:pt>
                <c:pt idx="3">
                  <c:v>8</c:v>
                </c:pt>
                <c:pt idx="4">
                  <c:v>1</c:v>
                </c:pt>
                <c:pt idx="5">
                  <c:v>9</c:v>
                </c:pt>
                <c:pt idx="6">
                  <c:v>3</c:v>
                </c:pt>
                <c:pt idx="7">
                  <c:v>11</c:v>
                </c:pt>
                <c:pt idx="8">
                  <c:v>0</c:v>
                </c:pt>
                <c:pt idx="9">
                  <c:v>6</c:v>
                </c:pt>
              </c:numCache>
            </c:numRef>
          </c:val>
        </c:ser>
        <c:gapWidth val="182"/>
        <c:axId val="110877696"/>
        <c:axId val="71566080"/>
      </c:barChart>
      <c:catAx>
        <c:axId val="110877696"/>
        <c:scaling>
          <c:orientation val="maxMin"/>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71566080"/>
        <c:crosses val="autoZero"/>
        <c:auto val="1"/>
        <c:lblAlgn val="ctr"/>
        <c:lblOffset val="100"/>
      </c:catAx>
      <c:valAx>
        <c:axId val="71566080"/>
        <c:scaling>
          <c:orientation val="minMax"/>
          <c:max val="15"/>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0877696"/>
        <c:crosses val="autoZero"/>
        <c:crossBetween val="between"/>
        <c:majorUnit val="1"/>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Sayfa1!$B$2:$B$23</c:f>
              <c:numCache>
                <c:formatCode>General</c:formatCode>
                <c:ptCount val="22"/>
                <c:pt idx="0">
                  <c:v>13</c:v>
                </c:pt>
                <c:pt idx="1">
                  <c:v>13</c:v>
                </c:pt>
                <c:pt idx="2">
                  <c:v>13</c:v>
                </c:pt>
                <c:pt idx="3">
                  <c:v>13</c:v>
                </c:pt>
                <c:pt idx="4">
                  <c:v>13</c:v>
                </c:pt>
                <c:pt idx="5">
                  <c:v>13</c:v>
                </c:pt>
                <c:pt idx="6">
                  <c:v>13</c:v>
                </c:pt>
                <c:pt idx="7">
                  <c:v>13</c:v>
                </c:pt>
                <c:pt idx="8">
                  <c:v>13</c:v>
                </c:pt>
                <c:pt idx="9">
                  <c:v>13</c:v>
                </c:pt>
                <c:pt idx="10">
                  <c:v>13</c:v>
                </c:pt>
                <c:pt idx="11">
                  <c:v>13</c:v>
                </c:pt>
                <c:pt idx="12">
                  <c:v>13</c:v>
                </c:pt>
                <c:pt idx="13">
                  <c:v>13</c:v>
                </c:pt>
                <c:pt idx="14">
                  <c:v>13</c:v>
                </c:pt>
                <c:pt idx="15">
                  <c:v>13</c:v>
                </c:pt>
                <c:pt idx="16">
                  <c:v>13</c:v>
                </c:pt>
                <c:pt idx="17">
                  <c:v>13</c:v>
                </c:pt>
                <c:pt idx="18">
                  <c:v>13</c:v>
                </c:pt>
                <c:pt idx="19">
                  <c:v>13</c:v>
                </c:pt>
                <c:pt idx="20">
                  <c:v>13</c:v>
                </c:pt>
              </c:numCache>
            </c:numRef>
          </c:val>
        </c:ser>
        <c:ser>
          <c:idx val="1"/>
          <c:order val="1"/>
          <c:tx>
            <c:strRef>
              <c:f>Sayfa1!$C$1</c:f>
              <c:strCache>
                <c:ptCount val="1"/>
                <c:pt idx="0">
                  <c:v>KARARSIZIM</c:v>
                </c:pt>
              </c:strCache>
            </c:strRef>
          </c:tx>
          <c:spPr>
            <a:solidFill>
              <a:schemeClr val="accent2"/>
            </a:solidFill>
            <a:ln>
              <a:noFill/>
            </a:ln>
            <a:effectLst/>
          </c:spPr>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Sayfa1!$C$2:$C$23</c:f>
              <c:numCache>
                <c:formatCode>General</c:formatCode>
                <c:ptCount val="22"/>
                <c:pt idx="0">
                  <c:v>0</c:v>
                </c:pt>
                <c:pt idx="1">
                  <c:v>0</c:v>
                </c:pt>
                <c:pt idx="2">
                  <c:v>0</c:v>
                </c:pt>
                <c:pt idx="3">
                  <c:v>1</c:v>
                </c:pt>
                <c:pt idx="4">
                  <c:v>1</c:v>
                </c:pt>
                <c:pt idx="5">
                  <c:v>0</c:v>
                </c:pt>
                <c:pt idx="6">
                  <c:v>0</c:v>
                </c:pt>
                <c:pt idx="7">
                  <c:v>0</c:v>
                </c:pt>
                <c:pt idx="8">
                  <c:v>0</c:v>
                </c:pt>
                <c:pt idx="9">
                  <c:v>0</c:v>
                </c:pt>
                <c:pt idx="10">
                  <c:v>0</c:v>
                </c:pt>
                <c:pt idx="11">
                  <c:v>0</c:v>
                </c:pt>
                <c:pt idx="12">
                  <c:v>0</c:v>
                </c:pt>
                <c:pt idx="13">
                  <c:v>0</c:v>
                </c:pt>
                <c:pt idx="14">
                  <c:v>1</c:v>
                </c:pt>
                <c:pt idx="15">
                  <c:v>0</c:v>
                </c:pt>
                <c:pt idx="16">
                  <c:v>0</c:v>
                </c:pt>
                <c:pt idx="17">
                  <c:v>0</c:v>
                </c:pt>
                <c:pt idx="18">
                  <c:v>0</c:v>
                </c:pt>
                <c:pt idx="19">
                  <c:v>0</c:v>
                </c:pt>
                <c:pt idx="20">
                  <c:v>0</c:v>
                </c:pt>
              </c:numCache>
            </c:numRef>
          </c:val>
        </c:ser>
        <c:ser>
          <c:idx val="2"/>
          <c:order val="2"/>
          <c:tx>
            <c:strRef>
              <c:f>Sayfa1!$D$1</c:f>
              <c:strCache>
                <c:ptCount val="1"/>
                <c:pt idx="0">
                  <c:v>KATILMIYORUM</c:v>
                </c:pt>
              </c:strCache>
            </c:strRef>
          </c:tx>
          <c:spPr>
            <a:solidFill>
              <a:schemeClr val="accent3"/>
            </a:solidFill>
            <a:ln>
              <a:noFill/>
            </a:ln>
            <a:effectLst/>
          </c:spPr>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Sayfa1!$D$2:$D$23</c:f>
              <c:numCache>
                <c:formatCode>General</c:formatCode>
                <c:ptCount val="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ser>
        <c:gapWidth val="182"/>
        <c:axId val="98900992"/>
        <c:axId val="98902784"/>
      </c:barChart>
      <c:catAx>
        <c:axId val="98900992"/>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98902784"/>
        <c:crosses val="autoZero"/>
        <c:lblAlgn val="ctr"/>
        <c:lblOffset val="100"/>
      </c:catAx>
      <c:valAx>
        <c:axId val="98902784"/>
        <c:scaling>
          <c:orientation val="minMax"/>
          <c:max val="15"/>
          <c:min val="1"/>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989009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Sayfa1!$A$2:$A$13</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Sayfa1!$B$2:$B$13</c:f>
              <c:numCache>
                <c:formatCode>General</c:formatCode>
                <c:ptCount val="12"/>
                <c:pt idx="0">
                  <c:v>58</c:v>
                </c:pt>
                <c:pt idx="1">
                  <c:v>55</c:v>
                </c:pt>
                <c:pt idx="2">
                  <c:v>57</c:v>
                </c:pt>
                <c:pt idx="3">
                  <c:v>45</c:v>
                </c:pt>
                <c:pt idx="4">
                  <c:v>46</c:v>
                </c:pt>
                <c:pt idx="5">
                  <c:v>47</c:v>
                </c:pt>
                <c:pt idx="6">
                  <c:v>48</c:v>
                </c:pt>
                <c:pt idx="7">
                  <c:v>48</c:v>
                </c:pt>
                <c:pt idx="8">
                  <c:v>48</c:v>
                </c:pt>
                <c:pt idx="9">
                  <c:v>48</c:v>
                </c:pt>
                <c:pt idx="10">
                  <c:v>48</c:v>
                </c:pt>
              </c:numCache>
            </c:numRef>
          </c:val>
        </c:ser>
        <c:ser>
          <c:idx val="1"/>
          <c:order val="1"/>
          <c:tx>
            <c:strRef>
              <c:f>Sayfa1!$C$1</c:f>
              <c:strCache>
                <c:ptCount val="1"/>
                <c:pt idx="0">
                  <c:v>KARARSIZIM</c:v>
                </c:pt>
              </c:strCache>
            </c:strRef>
          </c:tx>
          <c:spPr>
            <a:solidFill>
              <a:schemeClr val="accent2"/>
            </a:solidFill>
            <a:ln>
              <a:noFill/>
            </a:ln>
            <a:effectLst/>
          </c:spPr>
          <c:cat>
            <c:strRef>
              <c:f>Sayfa1!$A$2:$A$13</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Sayfa1!$C$2:$C$13</c:f>
              <c:numCache>
                <c:formatCode>General</c:formatCode>
                <c:ptCount val="12"/>
                <c:pt idx="0">
                  <c:v>1</c:v>
                </c:pt>
                <c:pt idx="1">
                  <c:v>3</c:v>
                </c:pt>
                <c:pt idx="2">
                  <c:v>2</c:v>
                </c:pt>
                <c:pt idx="3">
                  <c:v>1</c:v>
                </c:pt>
                <c:pt idx="4">
                  <c:v>2</c:v>
                </c:pt>
                <c:pt idx="5">
                  <c:v>1</c:v>
                </c:pt>
                <c:pt idx="6">
                  <c:v>0</c:v>
                </c:pt>
                <c:pt idx="7">
                  <c:v>0</c:v>
                </c:pt>
                <c:pt idx="8">
                  <c:v>0</c:v>
                </c:pt>
                <c:pt idx="9">
                  <c:v>0</c:v>
                </c:pt>
                <c:pt idx="10">
                  <c:v>0</c:v>
                </c:pt>
              </c:numCache>
            </c:numRef>
          </c:val>
        </c:ser>
        <c:ser>
          <c:idx val="2"/>
          <c:order val="2"/>
          <c:tx>
            <c:strRef>
              <c:f>Sayfa1!$D$1</c:f>
              <c:strCache>
                <c:ptCount val="1"/>
                <c:pt idx="0">
                  <c:v>KATILMIYORUM</c:v>
                </c:pt>
              </c:strCache>
            </c:strRef>
          </c:tx>
          <c:spPr>
            <a:solidFill>
              <a:schemeClr val="accent3"/>
            </a:solidFill>
            <a:ln>
              <a:noFill/>
            </a:ln>
            <a:effectLst/>
          </c:spPr>
          <c:cat>
            <c:strRef>
              <c:f>Sayfa1!$A$2:$A$13</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Sayfa1!$D$2:$D$13</c:f>
              <c:numCache>
                <c:formatCode>General</c:formatCode>
                <c:ptCount val="12"/>
                <c:pt idx="0">
                  <c:v>2</c:v>
                </c:pt>
                <c:pt idx="1">
                  <c:v>3</c:v>
                </c:pt>
                <c:pt idx="2">
                  <c:v>2</c:v>
                </c:pt>
                <c:pt idx="3">
                  <c:v>2</c:v>
                </c:pt>
                <c:pt idx="4">
                  <c:v>0</c:v>
                </c:pt>
                <c:pt idx="5">
                  <c:v>0</c:v>
                </c:pt>
                <c:pt idx="6">
                  <c:v>0</c:v>
                </c:pt>
                <c:pt idx="7">
                  <c:v>0</c:v>
                </c:pt>
                <c:pt idx="8">
                  <c:v>0</c:v>
                </c:pt>
                <c:pt idx="9">
                  <c:v>0</c:v>
                </c:pt>
                <c:pt idx="10">
                  <c:v>0</c:v>
                </c:pt>
              </c:numCache>
            </c:numRef>
          </c:val>
        </c:ser>
        <c:gapWidth val="182"/>
        <c:axId val="98755328"/>
        <c:axId val="98756864"/>
      </c:barChart>
      <c:catAx>
        <c:axId val="9875532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98756864"/>
        <c:crosses val="autoZero"/>
        <c:auto val="1"/>
        <c:lblAlgn val="ctr"/>
        <c:lblOffset val="100"/>
      </c:catAx>
      <c:valAx>
        <c:axId val="98756864"/>
        <c:scaling>
          <c:orientation val="minMax"/>
          <c:max val="100"/>
          <c:min val="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987553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chemeClr val="accent1"/>
            </a:solidFill>
            <a:ln>
              <a:noFill/>
            </a:ln>
            <a:effectLst/>
          </c:spPr>
          <c:cat>
            <c:strRef>
              <c:f>Sayfa1!$A$2:$A$10</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Sayfa1!$B$2:$B$10</c:f>
              <c:numCache>
                <c:formatCode>General</c:formatCode>
                <c:ptCount val="9"/>
                <c:pt idx="0">
                  <c:v>52</c:v>
                </c:pt>
                <c:pt idx="1">
                  <c:v>50</c:v>
                </c:pt>
                <c:pt idx="2">
                  <c:v>53</c:v>
                </c:pt>
                <c:pt idx="3">
                  <c:v>55</c:v>
                </c:pt>
                <c:pt idx="4">
                  <c:v>50</c:v>
                </c:pt>
                <c:pt idx="5">
                  <c:v>58</c:v>
                </c:pt>
                <c:pt idx="6">
                  <c:v>3</c:v>
                </c:pt>
                <c:pt idx="7">
                  <c:v>3</c:v>
                </c:pt>
              </c:numCache>
            </c:numRef>
          </c:val>
        </c:ser>
        <c:ser>
          <c:idx val="1"/>
          <c:order val="1"/>
          <c:tx>
            <c:strRef>
              <c:f>Sayfa1!$C$1</c:f>
              <c:strCache>
                <c:ptCount val="1"/>
                <c:pt idx="0">
                  <c:v>KARARSIZIM</c:v>
                </c:pt>
              </c:strCache>
            </c:strRef>
          </c:tx>
          <c:spPr>
            <a:solidFill>
              <a:schemeClr val="accent2"/>
            </a:solidFill>
            <a:ln>
              <a:noFill/>
            </a:ln>
            <a:effectLst/>
          </c:spPr>
          <c:cat>
            <c:strRef>
              <c:f>Sayfa1!$A$2:$A$10</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Sayfa1!$C$2:$C$10</c:f>
              <c:numCache>
                <c:formatCode>General</c:formatCode>
                <c:ptCount val="9"/>
                <c:pt idx="0">
                  <c:v>3</c:v>
                </c:pt>
                <c:pt idx="1">
                  <c:v>1</c:v>
                </c:pt>
                <c:pt idx="2">
                  <c:v>2</c:v>
                </c:pt>
                <c:pt idx="3">
                  <c:v>2</c:v>
                </c:pt>
                <c:pt idx="4">
                  <c:v>5</c:v>
                </c:pt>
                <c:pt idx="5">
                  <c:v>2</c:v>
                </c:pt>
                <c:pt idx="6">
                  <c:v>2</c:v>
                </c:pt>
                <c:pt idx="7">
                  <c:v>2</c:v>
                </c:pt>
              </c:numCache>
            </c:numRef>
          </c:val>
        </c:ser>
        <c:ser>
          <c:idx val="2"/>
          <c:order val="2"/>
          <c:tx>
            <c:strRef>
              <c:f>Sayfa1!$D$1</c:f>
              <c:strCache>
                <c:ptCount val="1"/>
                <c:pt idx="0">
                  <c:v>YETERLİ DEĞİL</c:v>
                </c:pt>
              </c:strCache>
            </c:strRef>
          </c:tx>
          <c:spPr>
            <a:solidFill>
              <a:schemeClr val="accent3"/>
            </a:solidFill>
            <a:ln>
              <a:noFill/>
            </a:ln>
            <a:effectLst/>
          </c:spPr>
          <c:cat>
            <c:strRef>
              <c:f>Sayfa1!$A$2:$A$10</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Sayfa1!$D$2:$D$10</c:f>
              <c:numCache>
                <c:formatCode>General</c:formatCode>
                <c:ptCount val="9"/>
                <c:pt idx="0">
                  <c:v>6</c:v>
                </c:pt>
                <c:pt idx="1">
                  <c:v>10</c:v>
                </c:pt>
                <c:pt idx="2">
                  <c:v>6</c:v>
                </c:pt>
                <c:pt idx="3">
                  <c:v>4</c:v>
                </c:pt>
                <c:pt idx="4">
                  <c:v>6</c:v>
                </c:pt>
                <c:pt idx="5">
                  <c:v>1</c:v>
                </c:pt>
                <c:pt idx="6">
                  <c:v>0</c:v>
                </c:pt>
                <c:pt idx="7">
                  <c:v>0</c:v>
                </c:pt>
              </c:numCache>
            </c:numRef>
          </c:val>
        </c:ser>
        <c:gapWidth val="182"/>
        <c:axId val="99192192"/>
        <c:axId val="99206272"/>
      </c:barChart>
      <c:catAx>
        <c:axId val="99192192"/>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99206272"/>
        <c:crosses val="autoZero"/>
        <c:auto val="1"/>
        <c:lblAlgn val="ctr"/>
        <c:lblOffset val="100"/>
      </c:catAx>
      <c:valAx>
        <c:axId val="99206272"/>
        <c:scaling>
          <c:orientation val="minMax"/>
          <c:max val="100"/>
          <c:min val="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991921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Sayfa1!$A$2:$A$28</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Sayfa1!$B$2:$B$28</c:f>
              <c:numCache>
                <c:formatCode>General</c:formatCode>
                <c:ptCount val="27"/>
                <c:pt idx="0">
                  <c:v>55</c:v>
                </c:pt>
                <c:pt idx="1">
                  <c:v>55</c:v>
                </c:pt>
                <c:pt idx="2">
                  <c:v>55</c:v>
                </c:pt>
                <c:pt idx="3">
                  <c:v>55</c:v>
                </c:pt>
                <c:pt idx="4">
                  <c:v>55</c:v>
                </c:pt>
                <c:pt idx="5">
                  <c:v>55</c:v>
                </c:pt>
                <c:pt idx="6">
                  <c:v>55</c:v>
                </c:pt>
                <c:pt idx="7">
                  <c:v>55</c:v>
                </c:pt>
                <c:pt idx="8">
                  <c:v>55</c:v>
                </c:pt>
                <c:pt idx="9">
                  <c:v>55</c:v>
                </c:pt>
                <c:pt idx="10">
                  <c:v>55</c:v>
                </c:pt>
                <c:pt idx="11">
                  <c:v>55</c:v>
                </c:pt>
                <c:pt idx="12">
                  <c:v>55</c:v>
                </c:pt>
                <c:pt idx="13">
                  <c:v>55</c:v>
                </c:pt>
                <c:pt idx="14">
                  <c:v>55</c:v>
                </c:pt>
                <c:pt idx="15">
                  <c:v>55</c:v>
                </c:pt>
                <c:pt idx="16">
                  <c:v>55</c:v>
                </c:pt>
                <c:pt idx="17">
                  <c:v>55</c:v>
                </c:pt>
                <c:pt idx="18">
                  <c:v>55</c:v>
                </c:pt>
                <c:pt idx="19">
                  <c:v>55</c:v>
                </c:pt>
                <c:pt idx="20">
                  <c:v>55</c:v>
                </c:pt>
                <c:pt idx="21">
                  <c:v>55</c:v>
                </c:pt>
                <c:pt idx="22">
                  <c:v>55</c:v>
                </c:pt>
                <c:pt idx="23">
                  <c:v>55</c:v>
                </c:pt>
                <c:pt idx="24">
                  <c:v>55</c:v>
                </c:pt>
                <c:pt idx="25">
                  <c:v>55</c:v>
                </c:pt>
              </c:numCache>
            </c:numRef>
          </c:val>
        </c:ser>
        <c:ser>
          <c:idx val="1"/>
          <c:order val="1"/>
          <c:tx>
            <c:strRef>
              <c:f>Sayfa1!$C$1</c:f>
              <c:strCache>
                <c:ptCount val="1"/>
                <c:pt idx="0">
                  <c:v>KARARSIZIM</c:v>
                </c:pt>
              </c:strCache>
            </c:strRef>
          </c:tx>
          <c:spPr>
            <a:solidFill>
              <a:schemeClr val="accent2"/>
            </a:solidFill>
            <a:ln>
              <a:noFill/>
            </a:ln>
            <a:effectLst/>
          </c:spPr>
          <c:cat>
            <c:strRef>
              <c:f>Sayfa1!$A$2:$A$28</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cat>
            <c:strRef>
              <c:f>Sayfa1!$A$2:$A$28</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Sayfa1!$D$2:$D$28</c:f>
              <c:numCache>
                <c:formatCode>General</c:formatCode>
                <c:ptCount val="27"/>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pt idx="24">
                  <c:v>4</c:v>
                </c:pt>
                <c:pt idx="25">
                  <c:v>4</c:v>
                </c:pt>
              </c:numCache>
            </c:numRef>
          </c:val>
        </c:ser>
        <c:ser>
          <c:idx val="3"/>
          <c:order val="3"/>
          <c:tx>
            <c:strRef>
              <c:f>Sayfa1!#REF!</c:f>
              <c:strCache>
                <c:ptCount val="1"/>
                <c:pt idx="0">
                  <c:v>#REF!</c:v>
                </c:pt>
              </c:strCache>
            </c:strRef>
          </c:tx>
          <c:spPr>
            <a:solidFill>
              <a:schemeClr val="accent4"/>
            </a:solidFill>
            <a:ln>
              <a:noFill/>
            </a:ln>
            <a:effectLst/>
          </c:spPr>
          <c:cat>
            <c:strRef>
              <c:f>Sayfa1!$A$2:$A$28</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cat>
            <c:strRef>
              <c:f>Sayfa1!$A$2:$A$28</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cat>
            <c:strRef>
              <c:f>Sayfa1!$A$2:$A$28</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Sayfa1!$C$2:$C$28</c:f>
              <c:numCache>
                <c:formatCode>General</c:formatCode>
                <c:ptCount val="27"/>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numCache>
            </c:numRef>
          </c:val>
        </c:ser>
        <c:gapWidth val="182"/>
        <c:axId val="99296768"/>
        <c:axId val="99298304"/>
      </c:barChart>
      <c:catAx>
        <c:axId val="9929676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99298304"/>
        <c:crosses val="autoZero"/>
        <c:auto val="1"/>
        <c:lblAlgn val="ctr"/>
        <c:lblOffset val="100"/>
      </c:catAx>
      <c:valAx>
        <c:axId val="99298304"/>
        <c:scaling>
          <c:orientation val="minMax"/>
          <c:max val="100"/>
          <c:min val="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99296768"/>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E027606C-5523-40B0-89B5-0EB7A0C04E2D}" type="presOf" srcId="{BDBF99DF-0B36-4C9A-899F-AEA5652BFC10}" destId="{20C95AB1-304B-4E67-8770-C119D9541A12}" srcOrd="0" destOrd="0" presId="urn:microsoft.com/office/officeart/2005/8/layout/vList2"/>
    <dgm:cxn modelId="{F562DD4F-B48D-4D16-8F75-247ADB68CC9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0F2B2D1-F0FE-45FF-9ED2-A41EF9A06BD8}" type="presParOf" srcId="{5C76E221-16AB-460C-B01F-31CE522C0E51}" destId="{20C95AB1-304B-4E67-8770-C119D9541A12}" srcOrd="0" destOrd="0" presId="urn:microsoft.com/office/officeart/2005/8/layout/vList2"/>
  </dgm:cxnLst>
  <dgm:bg/>
  <dgm:whole/>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D117BAF8-E899-4C19-90EB-3DD52D1E5E0A}" type="presOf" srcId="{DC6A5C6C-A6FD-441A-BC41-D4E26F557628}" destId="{5C76E221-16AB-460C-B01F-31CE522C0E51}" srcOrd="0" destOrd="0" presId="urn:microsoft.com/office/officeart/2005/8/layout/vList2"/>
    <dgm:cxn modelId="{352CF4BC-6DAA-42A3-8138-719A2D54DED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E0CB71C-6B08-47F6-B955-4B96ECF12D6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5C96560-B799-4F20-9413-FE17FA561122}" type="presOf" srcId="{BDBF99DF-0B36-4C9A-899F-AEA5652BFC10}" destId="{20C95AB1-304B-4E67-8770-C119D9541A12}" srcOrd="0" destOrd="0" presId="urn:microsoft.com/office/officeart/2005/8/layout/vList2"/>
    <dgm:cxn modelId="{D3CAF82A-2490-4C71-8F94-B0DC50F4522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F65B0E9-5C25-4C28-B2AD-2C4AC031A8D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958BE0E-F1C4-47BD-A7DA-967F3154A6EC}" type="presOf" srcId="{DC6A5C6C-A6FD-441A-BC41-D4E26F557628}" destId="{5C76E221-16AB-460C-B01F-31CE522C0E51}" srcOrd="0" destOrd="0" presId="urn:microsoft.com/office/officeart/2005/8/layout/vList2"/>
    <dgm:cxn modelId="{5FC18E84-F2EA-4D0D-9234-622ABC836EA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FA7C23E-46E0-4817-9B03-BB2C53D1AFF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C14D644F-1B95-4E67-AE28-9B246567E41F}" type="presOf" srcId="{BDBF99DF-0B36-4C9A-899F-AEA5652BFC10}" destId="{20C95AB1-304B-4E67-8770-C119D9541A12}" srcOrd="0" destOrd="0" presId="urn:microsoft.com/office/officeart/2005/8/layout/vList2"/>
    <dgm:cxn modelId="{2A4606A3-BB2B-43CD-94C9-42572B43564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7D771CB-4A0A-4BC0-818B-6C69A87B0CE6}" type="presParOf" srcId="{5C76E221-16AB-460C-B01F-31CE522C0E51}" destId="{20C95AB1-304B-4E67-8770-C119D9541A12}" srcOrd="0" destOrd="0" presId="urn:microsoft.com/office/officeart/2005/8/layout/vList2"/>
  </dgm:cxnLst>
  <dgm:bg/>
  <dgm:whole/>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4E4DA0E-8F88-45A0-A523-17323E8799AA}" type="presOf" srcId="{DC6A5C6C-A6FD-441A-BC41-D4E26F557628}" destId="{5C76E221-16AB-460C-B01F-31CE522C0E51}" srcOrd="0" destOrd="0" presId="urn:microsoft.com/office/officeart/2005/8/layout/vList2"/>
    <dgm:cxn modelId="{C887A620-6A7A-4212-AAC4-7EB749267EC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5FB99B0-CFA6-4905-96DA-D4A25186DD7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93CC9F2-C84F-473B-8456-21842C50A665}" type="presOf" srcId="{BDBF99DF-0B36-4C9A-899F-AEA5652BFC10}" destId="{20C95AB1-304B-4E67-8770-C119D9541A12}" srcOrd="0" destOrd="0" presId="urn:microsoft.com/office/officeart/2005/8/layout/vList2"/>
    <dgm:cxn modelId="{15847180-83D5-4E12-8EE7-08FEEFB2AC2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37082D8-BBCC-486E-81B1-D4E6DEBAC7E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83CBE48-E256-4389-8CC3-FA334A001C8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DDE3A6C-C4DA-4F96-977E-6C80749612FC}" type="presOf" srcId="{DC6A5C6C-A6FD-441A-BC41-D4E26F557628}" destId="{5C76E221-16AB-460C-B01F-31CE522C0E51}" srcOrd="0" destOrd="0" presId="urn:microsoft.com/office/officeart/2005/8/layout/vList2"/>
    <dgm:cxn modelId="{754619BB-1CAB-4B21-BA4A-85AD91989A6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D3B05B0-2295-43FE-83E0-D68EEFC59A0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332491C-A8FB-4093-B1CA-7F1FB3A471BC}" type="presOf" srcId="{DC6A5C6C-A6FD-441A-BC41-D4E26F557628}" destId="{5C76E221-16AB-460C-B01F-31CE522C0E51}" srcOrd="0" destOrd="0" presId="urn:microsoft.com/office/officeart/2005/8/layout/vList2"/>
    <dgm:cxn modelId="{FEF52448-5E73-4A81-B52E-0DEACC7431C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9D48587-F8C2-4278-A642-27AE1AA1A2E6}" type="presOf" srcId="{BDBF99DF-0B36-4C9A-899F-AEA5652BFC10}" destId="{20C95AB1-304B-4E67-8770-C119D9541A12}" srcOrd="0" destOrd="0" presId="urn:microsoft.com/office/officeart/2005/8/layout/vList2"/>
    <dgm:cxn modelId="{BC44F291-FBDB-4E91-8283-ADD45C6643D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4E97B87-A301-49A8-A421-655FADA01C3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D66E62-05AA-469C-9F10-AE9597CCA5D7}" type="presOf" srcId="{08209E99-50E4-412A-AD89-16F776850B40}" destId="{D68AE7C3-96F2-449D-BF58-91F70123CFEB}" srcOrd="0" destOrd="0" presId="urn:microsoft.com/office/officeart/2005/8/layout/hierarchy1"/>
    <dgm:cxn modelId="{E75069B4-9AA5-4829-9262-5A920059BD59}" type="presOf" srcId="{6386F8C1-36F6-4DF1-A941-506E49A36DC2}" destId="{0D980642-4A32-450F-A5CE-08B5B275E3B2}" srcOrd="0" destOrd="0" presId="urn:microsoft.com/office/officeart/2005/8/layout/hierarchy1"/>
    <dgm:cxn modelId="{FCBD56F1-4664-4118-A24B-061B7EF00531}" type="presOf" srcId="{C3F5A074-B287-43D0-B456-DD7887C46EE7}" destId="{0F9A4A4D-7845-44E1-9198-FF5105103711}" srcOrd="0" destOrd="0" presId="urn:microsoft.com/office/officeart/2005/8/layout/hierarchy1"/>
    <dgm:cxn modelId="{F9D82555-1FEA-4E1D-923D-E0F2EAC56BE9}" type="presOf" srcId="{63CFB271-7E2D-44F9-8C79-D3F1FEFC766A}" destId="{B1D42902-60FA-4BA4-9F5A-2CD7EC7FF6E6}" srcOrd="0" destOrd="0" presId="urn:microsoft.com/office/officeart/2005/8/layout/hierarchy1"/>
    <dgm:cxn modelId="{CC1C1A90-3DD6-4EC4-9DA2-CB1A3F040A6D}" type="presOf" srcId="{6C44395B-531E-43EE-ADF3-38A6EFD4C5D5}" destId="{DE6D1B9E-DF9D-4206-90A4-62C3F27EFAD0}" srcOrd="0" destOrd="0" presId="urn:microsoft.com/office/officeart/2005/8/layout/hierarchy1"/>
    <dgm:cxn modelId="{9CBA1C79-BA59-429F-9D94-31C738D09EAF}" type="presOf" srcId="{D8939CAC-70A2-4D7C-9567-364C0941B518}" destId="{873FB967-8265-409E-B5AA-D59480DAF07E}"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B273186D-A487-403A-B29E-6BC7DC209535}" srcId="{57C2CA10-C864-4A97-AFAC-F0C45C5C6768}" destId="{3711809D-C6BC-4D75-A791-D1382A7A04D6}" srcOrd="0" destOrd="0" parTransId="{7E218CEF-9E0C-4C51-B04C-D35AFFD67F47}" sibTransId="{C62A2431-DCA9-4492-B090-DA819879A096}"/>
    <dgm:cxn modelId="{8E8DF99F-C65A-4487-83C9-7196656543E4}" srcId="{63CFB271-7E2D-44F9-8C79-D3F1FEFC766A}" destId="{E9E1F9E9-BC62-42E7-B2BA-F5AFC4ADE34B}" srcOrd="0" destOrd="0" parTransId="{C3F5A074-B287-43D0-B456-DD7887C46EE7}" sibTransId="{2E68075E-8A54-42BC-B363-99240E8E4EDE}"/>
    <dgm:cxn modelId="{135220C0-A628-47B7-B0FF-8DFB0A1DD2BC}" type="presOf" srcId="{3711809D-C6BC-4D75-A791-D1382A7A04D6}" destId="{C087B052-B997-48E8-8328-8E6AAC11B736}"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10ECFF24-1036-424D-B4DD-724C5D28BE6F}" type="presOf" srcId="{57C2CA10-C864-4A97-AFAC-F0C45C5C6768}" destId="{EEC82BA3-BF24-4ED2-8522-D5E3E1354604}" srcOrd="0" destOrd="0" presId="urn:microsoft.com/office/officeart/2005/8/layout/hierarchy1"/>
    <dgm:cxn modelId="{D110BDB5-E2DC-4282-AD80-9CC9470332F3}" type="presOf" srcId="{A377DDED-27EB-4EBB-A2CC-C1E6E319A664}" destId="{8932DB13-DCA8-48A2-B09F-CCEF6EAFB87F}" srcOrd="0" destOrd="0" presId="urn:microsoft.com/office/officeart/2005/8/layout/hierarchy1"/>
    <dgm:cxn modelId="{B7C14D5E-E350-450C-A9A4-95ECFE4E9B54}" type="presOf" srcId="{BC142BFD-CED4-42EA-AFD8-1544438F76E0}" destId="{66A2A8C1-3B7C-4D36-A00A-9C53871160BD}" srcOrd="0" destOrd="0" presId="urn:microsoft.com/office/officeart/2005/8/layout/hierarchy1"/>
    <dgm:cxn modelId="{D073C749-EB42-4C9C-87D3-DC336F235809}" type="presOf" srcId="{FA31B926-2174-4E96-89F0-9CFB72946391}" destId="{8D4DFC5B-E5BD-48C5-85A5-03F3EEF9A3CD}"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9505E1FA-F154-4326-A9DE-D044E377170B}" type="presOf" srcId="{F60CFCC6-B09C-4C08-BEC8-9D1149E3A46D}" destId="{1CE97110-BBBA-4C03-A598-C12840CF597D}" srcOrd="0" destOrd="0" presId="urn:microsoft.com/office/officeart/2005/8/layout/hierarchy1"/>
    <dgm:cxn modelId="{20B9932F-7DE4-4C9C-ACA8-E9CCD5969530}" type="presOf" srcId="{FA1BDD09-DBE8-4440-A615-BEF98794ABB8}" destId="{BA58F975-1A99-4681-A429-BFD4997347F6}"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0BF22A1F-850C-49C1-A335-EDFB73CFFE8E}" srcId="{3711809D-C6BC-4D75-A791-D1382A7A04D6}" destId="{63CFB271-7E2D-44F9-8C79-D3F1FEFC766A}" srcOrd="1" destOrd="0" parTransId="{08209E99-50E4-412A-AD89-16F776850B40}" sibTransId="{A70172D4-E516-49C2-994B-5C06F8EDBC9B}"/>
    <dgm:cxn modelId="{2EA597A9-E7B6-41A5-9237-D8A9813BD3DF}" type="presOf" srcId="{E9E1F9E9-BC62-42E7-B2BA-F5AFC4ADE34B}" destId="{55B0065C-6EB5-4701-BF50-81A5F4961077}" srcOrd="0" destOrd="0" presId="urn:microsoft.com/office/officeart/2005/8/layout/hierarchy1"/>
    <dgm:cxn modelId="{50312F1C-F364-42DC-8017-6EE142771E50}" type="presParOf" srcId="{EEC82BA3-BF24-4ED2-8522-D5E3E1354604}" destId="{619520C8-65D0-47A4-8284-1C29E82FB572}" srcOrd="0" destOrd="0" presId="urn:microsoft.com/office/officeart/2005/8/layout/hierarchy1"/>
    <dgm:cxn modelId="{B3B6526F-D90B-4126-8371-E24D856E0087}" type="presParOf" srcId="{619520C8-65D0-47A4-8284-1C29E82FB572}" destId="{99BD0A01-A0F8-4D9E-B5EC-0D9CB20F1672}" srcOrd="0" destOrd="0" presId="urn:microsoft.com/office/officeart/2005/8/layout/hierarchy1"/>
    <dgm:cxn modelId="{5FD54CE2-71B8-4A5C-AD35-33031B20D4AC}" type="presParOf" srcId="{99BD0A01-A0F8-4D9E-B5EC-0D9CB20F1672}" destId="{C4ED652E-6DD6-4577-BF34-494479DDE304}" srcOrd="0" destOrd="0" presId="urn:microsoft.com/office/officeart/2005/8/layout/hierarchy1"/>
    <dgm:cxn modelId="{1E2535CD-63DC-4B52-A8FD-93093951C538}" type="presParOf" srcId="{99BD0A01-A0F8-4D9E-B5EC-0D9CB20F1672}" destId="{C087B052-B997-48E8-8328-8E6AAC11B736}" srcOrd="1" destOrd="0" presId="urn:microsoft.com/office/officeart/2005/8/layout/hierarchy1"/>
    <dgm:cxn modelId="{4F0B1BA6-EE09-4806-B587-8D72916661C0}" type="presParOf" srcId="{619520C8-65D0-47A4-8284-1C29E82FB572}" destId="{D6392A81-AB4D-43F2-9FDC-2FF4F13B1D81}" srcOrd="1" destOrd="0" presId="urn:microsoft.com/office/officeart/2005/8/layout/hierarchy1"/>
    <dgm:cxn modelId="{10531C8D-E862-4A65-AD15-4745EDC62691}" type="presParOf" srcId="{D6392A81-AB4D-43F2-9FDC-2FF4F13B1D81}" destId="{8D4DFC5B-E5BD-48C5-85A5-03F3EEF9A3CD}" srcOrd="0" destOrd="0" presId="urn:microsoft.com/office/officeart/2005/8/layout/hierarchy1"/>
    <dgm:cxn modelId="{BC469ADB-59BD-4301-BC89-1FDF5AAA8F4C}" type="presParOf" srcId="{D6392A81-AB4D-43F2-9FDC-2FF4F13B1D81}" destId="{B4A14187-5AC5-48FF-BD14-3EB9221D6A1B}" srcOrd="1" destOrd="0" presId="urn:microsoft.com/office/officeart/2005/8/layout/hierarchy1"/>
    <dgm:cxn modelId="{072B3EAA-433E-4CB4-B054-28B49D328927}" type="presParOf" srcId="{B4A14187-5AC5-48FF-BD14-3EB9221D6A1B}" destId="{4D2ACBFB-2106-4F78-8ECF-4B0C48671B08}" srcOrd="0" destOrd="0" presId="urn:microsoft.com/office/officeart/2005/8/layout/hierarchy1"/>
    <dgm:cxn modelId="{0CA48F8C-784C-4798-B7EA-A637A9118486}" type="presParOf" srcId="{4D2ACBFB-2106-4F78-8ECF-4B0C48671B08}" destId="{FD07F0DD-2452-4DC9-9FA7-73CAEC7BE105}" srcOrd="0" destOrd="0" presId="urn:microsoft.com/office/officeart/2005/8/layout/hierarchy1"/>
    <dgm:cxn modelId="{6A77416E-F54E-4A1F-AC10-8CF19729E6FD}" type="presParOf" srcId="{4D2ACBFB-2106-4F78-8ECF-4B0C48671B08}" destId="{873FB967-8265-409E-B5AA-D59480DAF07E}" srcOrd="1" destOrd="0" presId="urn:microsoft.com/office/officeart/2005/8/layout/hierarchy1"/>
    <dgm:cxn modelId="{2DBA49B1-798C-442A-9EDB-F5F01F017A20}" type="presParOf" srcId="{B4A14187-5AC5-48FF-BD14-3EB9221D6A1B}" destId="{30982FF0-E2FA-49C2-AC42-65618A0ABB77}" srcOrd="1" destOrd="0" presId="urn:microsoft.com/office/officeart/2005/8/layout/hierarchy1"/>
    <dgm:cxn modelId="{A31BD692-203B-419D-8E91-CA87B4431273}" type="presParOf" srcId="{30982FF0-E2FA-49C2-AC42-65618A0ABB77}" destId="{BA58F975-1A99-4681-A429-BFD4997347F6}" srcOrd="0" destOrd="0" presId="urn:microsoft.com/office/officeart/2005/8/layout/hierarchy1"/>
    <dgm:cxn modelId="{DDD2320B-B225-453E-9CEB-69C105753C58}" type="presParOf" srcId="{30982FF0-E2FA-49C2-AC42-65618A0ABB77}" destId="{9CC5F9EC-4239-422E-A865-4B4DEEDB804A}" srcOrd="1" destOrd="0" presId="urn:microsoft.com/office/officeart/2005/8/layout/hierarchy1"/>
    <dgm:cxn modelId="{E68DA401-D9A2-4318-A5E9-BDC01B5EFBDE}" type="presParOf" srcId="{9CC5F9EC-4239-422E-A865-4B4DEEDB804A}" destId="{F3AD537E-ED19-46EC-B26F-461C1D9D6F23}" srcOrd="0" destOrd="0" presId="urn:microsoft.com/office/officeart/2005/8/layout/hierarchy1"/>
    <dgm:cxn modelId="{6F9394D5-364A-4695-A5D0-6DCC7A028E45}" type="presParOf" srcId="{F3AD537E-ED19-46EC-B26F-461C1D9D6F23}" destId="{2BA0BEBB-8F9C-4CB7-9134-B3DCE458C153}" srcOrd="0" destOrd="0" presId="urn:microsoft.com/office/officeart/2005/8/layout/hierarchy1"/>
    <dgm:cxn modelId="{73005608-AAF9-4C14-B94D-44DB8EF02FE8}" type="presParOf" srcId="{F3AD537E-ED19-46EC-B26F-461C1D9D6F23}" destId="{66A2A8C1-3B7C-4D36-A00A-9C53871160BD}" srcOrd="1" destOrd="0" presId="urn:microsoft.com/office/officeart/2005/8/layout/hierarchy1"/>
    <dgm:cxn modelId="{4825E781-9D2D-404E-B50E-617735C8C7E5}" type="presParOf" srcId="{9CC5F9EC-4239-422E-A865-4B4DEEDB804A}" destId="{BBCC611D-009D-492C-A417-7CD2BF2434B0}" srcOrd="1" destOrd="0" presId="urn:microsoft.com/office/officeart/2005/8/layout/hierarchy1"/>
    <dgm:cxn modelId="{4FCB2DA5-DC72-4FA2-AA62-53E1661A0328}" type="presParOf" srcId="{BBCC611D-009D-492C-A417-7CD2BF2434B0}" destId="{1CE97110-BBBA-4C03-A598-C12840CF597D}" srcOrd="0" destOrd="0" presId="urn:microsoft.com/office/officeart/2005/8/layout/hierarchy1"/>
    <dgm:cxn modelId="{3ED1498F-7A79-431D-AA01-D01A55BF4159}" type="presParOf" srcId="{BBCC611D-009D-492C-A417-7CD2BF2434B0}" destId="{08FE2A85-6656-4004-A7D2-1BE95D7C7DB5}" srcOrd="1" destOrd="0" presId="urn:microsoft.com/office/officeart/2005/8/layout/hierarchy1"/>
    <dgm:cxn modelId="{403479ED-C498-4D5E-90D0-A052D360D8A0}" type="presParOf" srcId="{08FE2A85-6656-4004-A7D2-1BE95D7C7DB5}" destId="{06D129D4-0A5B-40D9-BA4C-456CCE8040E8}" srcOrd="0" destOrd="0" presId="urn:microsoft.com/office/officeart/2005/8/layout/hierarchy1"/>
    <dgm:cxn modelId="{27A23CF7-45B4-4357-984B-BA5CD6D73C35}" type="presParOf" srcId="{06D129D4-0A5B-40D9-BA4C-456CCE8040E8}" destId="{8D5E465E-7306-4188-95E7-4B5D015F4B73}" srcOrd="0" destOrd="0" presId="urn:microsoft.com/office/officeart/2005/8/layout/hierarchy1"/>
    <dgm:cxn modelId="{AFBFB53B-611B-47E6-A720-27C05CE9C8C6}" type="presParOf" srcId="{06D129D4-0A5B-40D9-BA4C-456CCE8040E8}" destId="{8932DB13-DCA8-48A2-B09F-CCEF6EAFB87F}" srcOrd="1" destOrd="0" presId="urn:microsoft.com/office/officeart/2005/8/layout/hierarchy1"/>
    <dgm:cxn modelId="{533F293D-AD0E-4CB6-BDC5-4F662257943C}" type="presParOf" srcId="{08FE2A85-6656-4004-A7D2-1BE95D7C7DB5}" destId="{52A30EBC-8188-40D0-B18C-29716E7FFB2A}" srcOrd="1" destOrd="0" presId="urn:microsoft.com/office/officeart/2005/8/layout/hierarchy1"/>
    <dgm:cxn modelId="{990C32B1-81DF-416B-BF0F-C83614D69B4C}" type="presParOf" srcId="{D6392A81-AB4D-43F2-9FDC-2FF4F13B1D81}" destId="{D68AE7C3-96F2-449D-BF58-91F70123CFEB}" srcOrd="2" destOrd="0" presId="urn:microsoft.com/office/officeart/2005/8/layout/hierarchy1"/>
    <dgm:cxn modelId="{9238DC58-A0A9-401C-862D-A9FAB6851599}" type="presParOf" srcId="{D6392A81-AB4D-43F2-9FDC-2FF4F13B1D81}" destId="{BD73B400-1750-4A47-896B-E398BB16760F}" srcOrd="3" destOrd="0" presId="urn:microsoft.com/office/officeart/2005/8/layout/hierarchy1"/>
    <dgm:cxn modelId="{3C1009F8-770D-4D5B-86D2-FCB66A16C73A}" type="presParOf" srcId="{BD73B400-1750-4A47-896B-E398BB16760F}" destId="{16329E59-309C-4E5E-86D3-BBAB46BD5860}" srcOrd="0" destOrd="0" presId="urn:microsoft.com/office/officeart/2005/8/layout/hierarchy1"/>
    <dgm:cxn modelId="{C380F3FA-94F9-4156-AB93-68AD03FB5D85}" type="presParOf" srcId="{16329E59-309C-4E5E-86D3-BBAB46BD5860}" destId="{E3808C3B-2BEF-40B5-BFBF-C64E064D05BB}" srcOrd="0" destOrd="0" presId="urn:microsoft.com/office/officeart/2005/8/layout/hierarchy1"/>
    <dgm:cxn modelId="{A49CD3C2-C16B-4E86-B1B3-6674EC4B0BA1}" type="presParOf" srcId="{16329E59-309C-4E5E-86D3-BBAB46BD5860}" destId="{B1D42902-60FA-4BA4-9F5A-2CD7EC7FF6E6}" srcOrd="1" destOrd="0" presId="urn:microsoft.com/office/officeart/2005/8/layout/hierarchy1"/>
    <dgm:cxn modelId="{25EF804B-250E-4D6E-9055-CF30D48556A1}" type="presParOf" srcId="{BD73B400-1750-4A47-896B-E398BB16760F}" destId="{99520268-1E65-400E-B0C0-48445C832E6A}" srcOrd="1" destOrd="0" presId="urn:microsoft.com/office/officeart/2005/8/layout/hierarchy1"/>
    <dgm:cxn modelId="{51680054-68D5-49F6-9E5F-56E6235E793E}" type="presParOf" srcId="{99520268-1E65-400E-B0C0-48445C832E6A}" destId="{0F9A4A4D-7845-44E1-9198-FF5105103711}" srcOrd="0" destOrd="0" presId="urn:microsoft.com/office/officeart/2005/8/layout/hierarchy1"/>
    <dgm:cxn modelId="{3B4BB07B-8343-4169-B822-E3A9AD9D4986}" type="presParOf" srcId="{99520268-1E65-400E-B0C0-48445C832E6A}" destId="{C4C0D3E3-36C8-47CE-934D-A6BD3BDD31EC}" srcOrd="1" destOrd="0" presId="urn:microsoft.com/office/officeart/2005/8/layout/hierarchy1"/>
    <dgm:cxn modelId="{AEE62752-AF9C-4460-9D2B-6915D19E2663}" type="presParOf" srcId="{C4C0D3E3-36C8-47CE-934D-A6BD3BDD31EC}" destId="{B7E493C3-EB57-4CC9-BCBF-75B24CF8637D}" srcOrd="0" destOrd="0" presId="urn:microsoft.com/office/officeart/2005/8/layout/hierarchy1"/>
    <dgm:cxn modelId="{F5D459BA-68DC-414A-90B2-834B6DD1987F}" type="presParOf" srcId="{B7E493C3-EB57-4CC9-BCBF-75B24CF8637D}" destId="{F7523B7A-A9B3-4B31-BF23-05843A03562B}" srcOrd="0" destOrd="0" presId="urn:microsoft.com/office/officeart/2005/8/layout/hierarchy1"/>
    <dgm:cxn modelId="{7D17113F-A6FF-4C07-9C1E-2D13F1646D7A}" type="presParOf" srcId="{B7E493C3-EB57-4CC9-BCBF-75B24CF8637D}" destId="{55B0065C-6EB5-4701-BF50-81A5F4961077}" srcOrd="1" destOrd="0" presId="urn:microsoft.com/office/officeart/2005/8/layout/hierarchy1"/>
    <dgm:cxn modelId="{D705FD86-FFBB-4B47-B209-DB0373110B97}" type="presParOf" srcId="{C4C0D3E3-36C8-47CE-934D-A6BD3BDD31EC}" destId="{0F320184-14A4-44E0-844E-6EF61184F274}" srcOrd="1" destOrd="0" presId="urn:microsoft.com/office/officeart/2005/8/layout/hierarchy1"/>
    <dgm:cxn modelId="{79295693-F8F1-4699-AF6E-4FE1A1BCB3AC}" type="presParOf" srcId="{0F320184-14A4-44E0-844E-6EF61184F274}" destId="{0D980642-4A32-450F-A5CE-08B5B275E3B2}" srcOrd="0" destOrd="0" presId="urn:microsoft.com/office/officeart/2005/8/layout/hierarchy1"/>
    <dgm:cxn modelId="{5CBABE0D-611D-4173-8018-5DEF8FD50AEA}" type="presParOf" srcId="{0F320184-14A4-44E0-844E-6EF61184F274}" destId="{5AC48FD6-FD99-48CF-830E-6CB6D93C218D}" srcOrd="1" destOrd="0" presId="urn:microsoft.com/office/officeart/2005/8/layout/hierarchy1"/>
    <dgm:cxn modelId="{31540FF4-913F-4579-ABCB-BB902ECA65BF}" type="presParOf" srcId="{5AC48FD6-FD99-48CF-830E-6CB6D93C218D}" destId="{68F7C5D0-AFC4-440F-9736-03D10A256638}" srcOrd="0" destOrd="0" presId="urn:microsoft.com/office/officeart/2005/8/layout/hierarchy1"/>
    <dgm:cxn modelId="{3BB8BFFE-9397-4AF2-98E1-E0BAB4165773}" type="presParOf" srcId="{68F7C5D0-AFC4-440F-9736-03D10A256638}" destId="{9FED0DB6-DB7C-40B3-8BF5-B55B570E7D39}" srcOrd="0" destOrd="0" presId="urn:microsoft.com/office/officeart/2005/8/layout/hierarchy1"/>
    <dgm:cxn modelId="{8EE50195-A44A-4991-9E86-5A6A13EB2759}" type="presParOf" srcId="{68F7C5D0-AFC4-440F-9736-03D10A256638}" destId="{DE6D1B9E-DF9D-4206-90A4-62C3F27EFAD0}" srcOrd="1" destOrd="0" presId="urn:microsoft.com/office/officeart/2005/8/layout/hierarchy1"/>
    <dgm:cxn modelId="{4EDE48AD-D96A-46F0-9125-6A8E7EB8B113}" type="presParOf" srcId="{5AC48FD6-FD99-48CF-830E-6CB6D93C218D}" destId="{C412FAC2-0A1B-4C8A-90EE-B0B5D5207D1A}"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151FD54A-C751-4F5B-99BD-FA89E5B42665}" type="presOf" srcId="{BDBF99DF-0B36-4C9A-899F-AEA5652BFC10}" destId="{20C95AB1-304B-4E67-8770-C119D9541A12}" srcOrd="0" destOrd="0" presId="urn:microsoft.com/office/officeart/2005/8/layout/vList2"/>
    <dgm:cxn modelId="{5659BEB1-C723-4497-BA0F-B6F75C9DB42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4FB90F9-040F-415D-AF89-863673DA9C7C}" type="presParOf" srcId="{5C76E221-16AB-460C-B01F-31CE522C0E51}" destId="{20C95AB1-304B-4E67-8770-C119D9541A12}" srcOrd="0" destOrd="0" presId="urn:microsoft.com/office/officeart/2005/8/layout/vList2"/>
  </dgm:cxnLst>
  <dgm:bg/>
  <dgm:whole/>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EC052620-7E1C-46FA-8C7D-CC2A101E7BF7}" type="presOf" srcId="{DC6A5C6C-A6FD-441A-BC41-D4E26F557628}" destId="{5C76E221-16AB-460C-B01F-31CE522C0E51}" srcOrd="0" destOrd="0" presId="urn:microsoft.com/office/officeart/2005/8/layout/vList2"/>
    <dgm:cxn modelId="{42DB96BD-738E-4964-9B69-B44A0BD57AC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BF833CB-1220-4F4B-A13F-F722AC42B64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0DCEC7D-DA41-47C6-AA12-E9565004C2EE}" type="presOf" srcId="{BDBF99DF-0B36-4C9A-899F-AEA5652BFC10}" destId="{20C95AB1-304B-4E67-8770-C119D9541A12}" srcOrd="0" destOrd="0" presId="urn:microsoft.com/office/officeart/2005/8/layout/vList2"/>
    <dgm:cxn modelId="{D42C53DA-E928-4800-B14F-86BCC412313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15C3710-2272-40B9-A473-6167534885C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F0F9D602-3167-4026-B625-2350CDC4ACC1}" type="presOf" srcId="{DC6A5C6C-A6FD-441A-BC41-D4E26F557628}" destId="{5C76E221-16AB-460C-B01F-31CE522C0E51}" srcOrd="0" destOrd="0" presId="urn:microsoft.com/office/officeart/2005/8/layout/vList2"/>
    <dgm:cxn modelId="{C5ECCDCB-0410-4348-B540-E47FB72B5EF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14BC19F-CE48-4300-B885-7317DC0B5DB0}" type="presParOf" srcId="{5C76E221-16AB-460C-B01F-31CE522C0E51}" destId="{20C95AB1-304B-4E67-8770-C119D9541A12}" srcOrd="0" destOrd="0" presId="urn:microsoft.com/office/officeart/2005/8/layout/vList2"/>
  </dgm:cxnLst>
  <dgm:bg/>
  <dgm:whole/>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FDCDAA63-A3FD-4B4E-93FD-AC4A4AE5F9C6}" type="presOf" srcId="{BDBF99DF-0B36-4C9A-899F-AEA5652BFC10}" destId="{20C95AB1-304B-4E67-8770-C119D9541A12}" srcOrd="0" destOrd="0" presId="urn:microsoft.com/office/officeart/2005/8/layout/vList2"/>
    <dgm:cxn modelId="{E8A8A1E0-2F25-4C6A-90B7-CD4D97291EE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23598DA-92E7-490E-95A2-8799DF816BA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4792214-8267-4AEC-AEF1-F05419CB65DD}" type="presOf" srcId="{BDBF99DF-0B36-4C9A-899F-AEA5652BFC10}" destId="{20C95AB1-304B-4E67-8770-C119D9541A12}" srcOrd="0" destOrd="0" presId="urn:microsoft.com/office/officeart/2005/8/layout/vList2"/>
    <dgm:cxn modelId="{21051F26-CED3-4DF9-8395-806453A0730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E3EEE22-825E-4258-B620-C9DDF8E2EFF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1123083-7E05-4A98-B001-D8A999078031}" type="presOf" srcId="{BDBF99DF-0B36-4C9A-899F-AEA5652BFC10}" destId="{20C95AB1-304B-4E67-8770-C119D9541A12}" srcOrd="0" destOrd="0" presId="urn:microsoft.com/office/officeart/2005/8/layout/vList2"/>
    <dgm:cxn modelId="{87484978-E7B4-40FE-975E-EBD158FAAE1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E0430B5-9232-412D-84CF-51167A1E8E0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2C15EE5-ED21-4C31-90E8-F8AA21678CB1}" type="presOf" srcId="{BDBF99DF-0B36-4C9A-899F-AEA5652BFC10}" destId="{20C95AB1-304B-4E67-8770-C119D9541A12}" srcOrd="0" destOrd="0" presId="urn:microsoft.com/office/officeart/2005/8/layout/vList2"/>
    <dgm:cxn modelId="{EE746F6A-166E-459C-97A8-DD81E41861A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224FFF4-52D6-43ED-8539-9D73DC9C560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2024 2028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EBC674-B5F6-4ED4-A55E-3BEF5691F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31</Pages>
  <Words>6665</Words>
  <Characters>37995</Characters>
  <Application>Microsoft Office Word</Application>
  <DocSecurity>0</DocSecurity>
  <Lines>316</Lines>
  <Paragraphs>89</Paragraphs>
  <ScaleCrop>false</ScaleCrop>
  <HeadingPairs>
    <vt:vector size="2" baseType="variant">
      <vt:variant>
        <vt:lpstr>Konu Başlığı</vt:lpstr>
      </vt:variant>
      <vt:variant>
        <vt:i4>1</vt:i4>
      </vt:variant>
    </vt:vector>
  </HeadingPairs>
  <TitlesOfParts>
    <vt:vector size="1" baseType="lpstr">
      <vt:lpstr>Bağarası Kemalpaşa Ortaokulu Stratejik Planı</vt:lpstr>
    </vt:vector>
  </TitlesOfParts>
  <Company/>
  <LinksUpToDate>false</LinksUpToDate>
  <CharactersWithSpaces>44571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T.C.                                                                        Söke Kaymakamlığı                                                                 Söke İlçe Milli Eğitim Müdürlüğü                   Bağarası Kemalpaşa Ortaokulu Müdürlüğü Stratejik Planı</dc:title>
  <dc:creator>Ahmet</dc:creator>
  <cp:lastModifiedBy>user</cp:lastModifiedBy>
  <cp:revision>173</cp:revision>
  <cp:lastPrinted>2024-04-16T15:21:00Z</cp:lastPrinted>
  <dcterms:created xsi:type="dcterms:W3CDTF">2024-04-15T11:27:00Z</dcterms:created>
  <dcterms:modified xsi:type="dcterms:W3CDTF">2024-07-03T06:39:00Z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